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B0C" w:rsidRDefault="001535E6" w:rsidP="001A697A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9251950" cy="6757989"/>
            <wp:effectExtent l="0" t="0" r="6350" b="5080"/>
            <wp:docPr id="3" name="Рисунок 3" descr="C:\Users\Разяб\Desktop\IMG_20211109_135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азяб\Desktop\IMG_20211109_1356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57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B74" w:rsidRPr="00324B74" w:rsidRDefault="00324B74" w:rsidP="00A138DC">
      <w:pPr>
        <w:jc w:val="center"/>
        <w:rPr>
          <w:sz w:val="36"/>
          <w:szCs w:val="32"/>
        </w:rPr>
      </w:pPr>
      <w:r w:rsidRPr="00324B74">
        <w:rPr>
          <w:b/>
          <w:sz w:val="28"/>
          <w:lang w:bidi="he-IL"/>
        </w:rPr>
        <w:lastRenderedPageBreak/>
        <w:t>Аннотация к рабочей программе</w:t>
      </w:r>
    </w:p>
    <w:p w:rsidR="0056429D" w:rsidRPr="00324B74" w:rsidRDefault="0056429D" w:rsidP="007D5DBD">
      <w:pPr>
        <w:ind w:firstLine="851"/>
        <w:jc w:val="both"/>
        <w:rPr>
          <w:bCs/>
        </w:rPr>
      </w:pPr>
    </w:p>
    <w:p w:rsidR="00AD4229" w:rsidRPr="00324B74" w:rsidRDefault="00AD4229" w:rsidP="00AD4229">
      <w:pPr>
        <w:spacing w:line="276" w:lineRule="auto"/>
        <w:ind w:firstLine="567"/>
        <w:jc w:val="both"/>
      </w:pPr>
      <w:r w:rsidRPr="00324B74">
        <w:rPr>
          <w:bCs/>
        </w:rPr>
        <w:t>Рабочая программа внеурочной деятельности по информатике составлена на основе федерального государственного образовательного стандарта основного общего образования соответствует</w:t>
      </w:r>
      <w:r w:rsidRPr="00324B74">
        <w:t>требованиям к результатам освоения образовательной программы (личностным, метапредметным, предметным); основным подходам к развитию и формированию универсальных учебных действий (УУД) для основного общего</w:t>
      </w:r>
      <w:r w:rsidRPr="00324B74">
        <w:rPr>
          <w:color w:val="000000"/>
        </w:rPr>
        <w:t xml:space="preserve"> образования. В ней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:rsidR="00AD4229" w:rsidRPr="00324B74" w:rsidRDefault="00AD4229" w:rsidP="00AD4229">
      <w:pPr>
        <w:spacing w:line="276" w:lineRule="auto"/>
        <w:ind w:firstLine="567"/>
        <w:jc w:val="both"/>
      </w:pPr>
      <w:r w:rsidRPr="00324B74">
        <w:rPr>
          <w:bCs/>
        </w:rPr>
        <w:t xml:space="preserve">Рабочая программа  </w:t>
      </w:r>
      <w:r w:rsidRPr="00324B74">
        <w:t>разработана для организации внеурочной деятельности учащихся</w:t>
      </w:r>
      <w:r w:rsidR="00046E56">
        <w:rPr>
          <w:rFonts w:eastAsia="Liberation Sans"/>
        </w:rPr>
        <w:t xml:space="preserve"> 8</w:t>
      </w:r>
      <w:r w:rsidRPr="00324B74">
        <w:t xml:space="preserve">классов, рассчитана на 35 часов в год (1 час в неделю). </w:t>
      </w:r>
    </w:p>
    <w:p w:rsidR="00B17F00" w:rsidRPr="00324B74" w:rsidRDefault="00B17F00" w:rsidP="00D82056">
      <w:pPr>
        <w:pStyle w:val="aa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</w:rPr>
      </w:pPr>
      <w:r w:rsidRPr="00324B74">
        <w:rPr>
          <w:color w:val="000000"/>
        </w:rPr>
        <w:t>Одной из наиболее значимых и устойчивых тенденций развития мирового образовательного процесса является применение мультимедиа технологий в обучении.</w:t>
      </w:r>
      <w:r w:rsidRPr="00324B74">
        <w:t> </w:t>
      </w:r>
      <w:r w:rsidRPr="00324B74">
        <w:rPr>
          <w:color w:val="000000"/>
        </w:rPr>
        <w:br/>
        <w:t>Поиск и передача информации посредством Интернета; ее систематизация и обработка с помощью компьютерных программ – этим сегодня никого не удивишь.</w:t>
      </w:r>
      <w:r w:rsidRPr="00324B74">
        <w:t> </w:t>
      </w:r>
      <w:r w:rsidRPr="00324B74">
        <w:rPr>
          <w:color w:val="000000"/>
        </w:rPr>
        <w:br/>
        <w:t>Интернет прочно входит в нашу жизнь, становится неотъемлемой её частью, предоставляя широкие возможности для осуществления коммуникаций между учителями, учениками, родителями. Важная роль Интернет-технологий в образовании состоит в том, что они не только выполняют функции инструментария, используемого для решения отдельных задач, но и придают качественно новые возможности обучению, способствуют созданию новых форм образования.</w:t>
      </w:r>
    </w:p>
    <w:p w:rsidR="00F475E4" w:rsidRPr="00324B74" w:rsidRDefault="00F475E4" w:rsidP="00324B74">
      <w:pPr>
        <w:ind w:firstLine="708"/>
        <w:jc w:val="both"/>
        <w:rPr>
          <w:b/>
        </w:rPr>
      </w:pPr>
      <w:r w:rsidRPr="00324B74">
        <w:t>Предмет информатика</w:t>
      </w:r>
      <w:r w:rsidR="00046E56">
        <w:t xml:space="preserve"> в школе изучается учащимися с 7</w:t>
      </w:r>
      <w:r w:rsidR="001535E6">
        <w:t xml:space="preserve"> по 10</w:t>
      </w:r>
      <w:bookmarkStart w:id="0" w:name="_GoBack"/>
      <w:bookmarkEnd w:id="0"/>
      <w:r w:rsidRPr="00324B74">
        <w:t xml:space="preserve"> класс на базовом уровне, но количество часов для качественного приобретения навыков составле</w:t>
      </w:r>
      <w:r w:rsidR="00324B74">
        <w:t xml:space="preserve">ния презентаций, слайд фильмов </w:t>
      </w:r>
      <w:r w:rsidRPr="00324B74">
        <w:t xml:space="preserve">и для реализации метода проектов  мало. В современном мире умение представить себя и свою работу очень важно, поэтому программа отражает потребности учащихся и школы. Особое внимание уделяется созданию мультимедиа презентаций. </w:t>
      </w:r>
    </w:p>
    <w:p w:rsidR="00F475E4" w:rsidRPr="00324B74" w:rsidRDefault="00F475E4" w:rsidP="00324B74">
      <w:pPr>
        <w:ind w:firstLine="708"/>
        <w:jc w:val="both"/>
      </w:pPr>
      <w:r w:rsidRPr="00324B74">
        <w:t>Мультимедиа-презентация – это способ ярко, эффективно и понятно рассказать о сложных процессах и продуктах, привлечь внимание и произвести нужное впечатление.</w:t>
      </w:r>
    </w:p>
    <w:p w:rsidR="00F475E4" w:rsidRPr="00324B74" w:rsidRDefault="00F475E4" w:rsidP="00324B74">
      <w:pPr>
        <w:ind w:firstLine="708"/>
        <w:jc w:val="both"/>
      </w:pPr>
      <w:r w:rsidRPr="00324B74">
        <w:t>Главная задача мультимедиа-презентации – удивить слушателя, заинтересовать его, вызвать нужную эмоцию и донести главные мысли до слушателя.</w:t>
      </w:r>
    </w:p>
    <w:p w:rsidR="00F475E4" w:rsidRPr="00324B74" w:rsidRDefault="00F475E4" w:rsidP="00F475E4">
      <w:pPr>
        <w:ind w:firstLine="360"/>
      </w:pPr>
      <w:r w:rsidRPr="00324B74">
        <w:t>Решение задачи предполагает:</w:t>
      </w:r>
    </w:p>
    <w:p w:rsidR="00F475E4" w:rsidRPr="00324B74" w:rsidRDefault="00F475E4" w:rsidP="00F475E4">
      <w:pPr>
        <w:numPr>
          <w:ilvl w:val="0"/>
          <w:numId w:val="25"/>
        </w:numPr>
        <w:jc w:val="both"/>
      </w:pPr>
      <w:r w:rsidRPr="00324B74">
        <w:t xml:space="preserve">помощь в постановке целей презентации; </w:t>
      </w:r>
    </w:p>
    <w:p w:rsidR="00F475E4" w:rsidRPr="00324B74" w:rsidRDefault="00F475E4" w:rsidP="00F475E4">
      <w:pPr>
        <w:numPr>
          <w:ilvl w:val="0"/>
          <w:numId w:val="25"/>
        </w:numPr>
        <w:jc w:val="both"/>
      </w:pPr>
      <w:r w:rsidRPr="00324B74">
        <w:t xml:space="preserve">проработку плана презентации, её логической схемы; </w:t>
      </w:r>
    </w:p>
    <w:p w:rsidR="00F475E4" w:rsidRPr="00324B74" w:rsidRDefault="00F475E4" w:rsidP="00F475E4">
      <w:pPr>
        <w:numPr>
          <w:ilvl w:val="0"/>
          <w:numId w:val="25"/>
        </w:numPr>
        <w:jc w:val="both"/>
      </w:pPr>
      <w:r w:rsidRPr="00324B74">
        <w:t xml:space="preserve">стилевое решение презентации; </w:t>
      </w:r>
    </w:p>
    <w:p w:rsidR="00F475E4" w:rsidRPr="00324B74" w:rsidRDefault="00F475E4" w:rsidP="00F475E4">
      <w:pPr>
        <w:numPr>
          <w:ilvl w:val="0"/>
          <w:numId w:val="25"/>
        </w:numPr>
        <w:jc w:val="both"/>
      </w:pPr>
      <w:r w:rsidRPr="00324B74">
        <w:t xml:space="preserve">дизайн слайдов презентации; </w:t>
      </w:r>
    </w:p>
    <w:p w:rsidR="00F475E4" w:rsidRPr="00324B74" w:rsidRDefault="00F475E4" w:rsidP="00F475E4">
      <w:pPr>
        <w:numPr>
          <w:ilvl w:val="0"/>
          <w:numId w:val="25"/>
        </w:numPr>
        <w:jc w:val="both"/>
      </w:pPr>
      <w:r w:rsidRPr="00324B74">
        <w:t xml:space="preserve">создание анимационных и видео-роликов; </w:t>
      </w:r>
    </w:p>
    <w:p w:rsidR="00F475E4" w:rsidRPr="00324B74" w:rsidRDefault="00F475E4" w:rsidP="00F475E4">
      <w:pPr>
        <w:numPr>
          <w:ilvl w:val="0"/>
          <w:numId w:val="25"/>
        </w:numPr>
        <w:jc w:val="both"/>
      </w:pPr>
      <w:r w:rsidRPr="00324B74">
        <w:lastRenderedPageBreak/>
        <w:t xml:space="preserve">озвучивание презентации; </w:t>
      </w:r>
    </w:p>
    <w:p w:rsidR="00F475E4" w:rsidRPr="00324B74" w:rsidRDefault="00F475E4" w:rsidP="00F475E4">
      <w:pPr>
        <w:numPr>
          <w:ilvl w:val="0"/>
          <w:numId w:val="25"/>
        </w:numPr>
        <w:jc w:val="both"/>
      </w:pPr>
      <w:r w:rsidRPr="00324B74">
        <w:t xml:space="preserve">динамическуюподгрузку данных; </w:t>
      </w:r>
    </w:p>
    <w:p w:rsidR="00F475E4" w:rsidRPr="00324B74" w:rsidRDefault="00F475E4" w:rsidP="00F475E4">
      <w:pPr>
        <w:numPr>
          <w:ilvl w:val="0"/>
          <w:numId w:val="25"/>
        </w:numPr>
        <w:jc w:val="both"/>
      </w:pPr>
      <w:r w:rsidRPr="00324B74">
        <w:t xml:space="preserve">сборку презентации. </w:t>
      </w:r>
    </w:p>
    <w:p w:rsidR="00F475E4" w:rsidRPr="00324B74" w:rsidRDefault="00B17F00" w:rsidP="00F475E4">
      <w:pPr>
        <w:ind w:firstLine="360"/>
        <w:rPr>
          <w:b/>
        </w:rPr>
      </w:pPr>
      <w:r w:rsidRPr="00324B74">
        <w:rPr>
          <w:color w:val="000000"/>
        </w:rPr>
        <w:t>Программа внеурочно</w:t>
      </w:r>
      <w:r w:rsidR="00F475E4" w:rsidRPr="00324B74">
        <w:rPr>
          <w:color w:val="000000"/>
        </w:rPr>
        <w:t>й деятельности «Инфознайка</w:t>
      </w:r>
      <w:r w:rsidRPr="00324B74">
        <w:rPr>
          <w:color w:val="000000"/>
        </w:rPr>
        <w:t xml:space="preserve">» направлена на достижение следующей </w:t>
      </w:r>
      <w:r w:rsidRPr="00324B74">
        <w:rPr>
          <w:b/>
          <w:color w:val="000000"/>
        </w:rPr>
        <w:t>цели:</w:t>
      </w:r>
    </w:p>
    <w:p w:rsidR="00F475E4" w:rsidRPr="00324B74" w:rsidRDefault="00F475E4" w:rsidP="00F475E4">
      <w:pPr>
        <w:ind w:firstLine="357"/>
      </w:pPr>
      <w:r w:rsidRPr="00324B74">
        <w:t>Более углубленное изучение и раскрытие особенно важных элементов программы по информатике. Формирование  у учащихся умения владеть компьютером как средством решения практических задач связанных с графикой и мультимедиа, подготовив учеников к активной полноценной жизни и работе в условиях технологически развитого общества.</w:t>
      </w:r>
    </w:p>
    <w:p w:rsidR="00F475E4" w:rsidRPr="00324B74" w:rsidRDefault="00F475E4" w:rsidP="00F475E4">
      <w:pPr>
        <w:ind w:firstLine="357"/>
        <w:rPr>
          <w:b/>
          <w:i/>
          <w:u w:val="single"/>
        </w:rPr>
      </w:pPr>
      <w:r w:rsidRPr="00324B74">
        <w:rPr>
          <w:b/>
          <w:i/>
          <w:u w:val="single"/>
        </w:rPr>
        <w:t>Задачи:</w:t>
      </w:r>
    </w:p>
    <w:p w:rsidR="00F475E4" w:rsidRPr="00324B74" w:rsidRDefault="00F475E4" w:rsidP="00F475E4">
      <w:pPr>
        <w:ind w:firstLine="357"/>
        <w:rPr>
          <w:i/>
        </w:rPr>
      </w:pPr>
      <w:r w:rsidRPr="00324B74">
        <w:rPr>
          <w:i/>
        </w:rPr>
        <w:t>Образовательные:</w:t>
      </w:r>
    </w:p>
    <w:p w:rsidR="00F475E4" w:rsidRPr="00324B74" w:rsidRDefault="00F475E4" w:rsidP="00F475E4">
      <w:pPr>
        <w:numPr>
          <w:ilvl w:val="0"/>
          <w:numId w:val="26"/>
        </w:numPr>
        <w:jc w:val="both"/>
      </w:pPr>
      <w:r w:rsidRPr="00324B74">
        <w:t>Научить учащихся создавать обрабатывать информацию с использованием  мультимедиа технологий</w:t>
      </w:r>
    </w:p>
    <w:p w:rsidR="00F475E4" w:rsidRPr="00324B74" w:rsidRDefault="00F475E4" w:rsidP="00F475E4">
      <w:pPr>
        <w:numPr>
          <w:ilvl w:val="0"/>
          <w:numId w:val="26"/>
        </w:numPr>
        <w:jc w:val="both"/>
      </w:pPr>
      <w:r w:rsidRPr="00324B74">
        <w:t>Включение учащихся в практическую исследовательскую деятельность</w:t>
      </w:r>
    </w:p>
    <w:p w:rsidR="00F475E4" w:rsidRPr="00324B74" w:rsidRDefault="00F475E4" w:rsidP="00F475E4">
      <w:pPr>
        <w:numPr>
          <w:ilvl w:val="0"/>
          <w:numId w:val="26"/>
        </w:numPr>
        <w:jc w:val="both"/>
      </w:pPr>
      <w:r w:rsidRPr="00324B74">
        <w:t>Развитие мотивации к сбору информации.</w:t>
      </w:r>
    </w:p>
    <w:p w:rsidR="00F475E4" w:rsidRPr="00324B74" w:rsidRDefault="00F475E4" w:rsidP="00F475E4">
      <w:pPr>
        <w:numPr>
          <w:ilvl w:val="0"/>
          <w:numId w:val="26"/>
        </w:numPr>
        <w:jc w:val="both"/>
      </w:pPr>
      <w:r w:rsidRPr="00324B74">
        <w:t>Научить учащихся пользованию Интернетом</w:t>
      </w:r>
    </w:p>
    <w:p w:rsidR="00F475E4" w:rsidRPr="00324B74" w:rsidRDefault="00F475E4" w:rsidP="00F475E4">
      <w:pPr>
        <w:rPr>
          <w:i/>
        </w:rPr>
      </w:pPr>
      <w:r w:rsidRPr="00324B74">
        <w:rPr>
          <w:i/>
        </w:rPr>
        <w:t xml:space="preserve">      Воспитательные:</w:t>
      </w:r>
    </w:p>
    <w:p w:rsidR="00F475E4" w:rsidRPr="00324B74" w:rsidRDefault="00F475E4" w:rsidP="00F475E4">
      <w:pPr>
        <w:numPr>
          <w:ilvl w:val="0"/>
          <w:numId w:val="27"/>
        </w:numPr>
        <w:tabs>
          <w:tab w:val="clear" w:pos="720"/>
        </w:tabs>
        <w:ind w:left="1080"/>
        <w:jc w:val="both"/>
      </w:pPr>
      <w:r w:rsidRPr="00324B74">
        <w:t>Формирование потребности в саморазвитии</w:t>
      </w:r>
    </w:p>
    <w:p w:rsidR="00F475E4" w:rsidRPr="00324B74" w:rsidRDefault="00F475E4" w:rsidP="00F475E4">
      <w:pPr>
        <w:numPr>
          <w:ilvl w:val="0"/>
          <w:numId w:val="27"/>
        </w:numPr>
        <w:tabs>
          <w:tab w:val="clear" w:pos="720"/>
        </w:tabs>
        <w:ind w:left="1080"/>
        <w:jc w:val="both"/>
      </w:pPr>
      <w:r w:rsidRPr="00324B74">
        <w:t>Формирование активной жизненной позиции</w:t>
      </w:r>
    </w:p>
    <w:p w:rsidR="00F475E4" w:rsidRPr="00324B74" w:rsidRDefault="00F475E4" w:rsidP="00F475E4">
      <w:pPr>
        <w:numPr>
          <w:ilvl w:val="0"/>
          <w:numId w:val="27"/>
        </w:numPr>
        <w:tabs>
          <w:tab w:val="clear" w:pos="720"/>
        </w:tabs>
        <w:ind w:left="1080"/>
        <w:jc w:val="both"/>
      </w:pPr>
      <w:r w:rsidRPr="00324B74">
        <w:t>Развитие культуры общения</w:t>
      </w:r>
    </w:p>
    <w:p w:rsidR="00F475E4" w:rsidRPr="00324B74" w:rsidRDefault="00F475E4" w:rsidP="00F475E4">
      <w:pPr>
        <w:numPr>
          <w:ilvl w:val="0"/>
          <w:numId w:val="27"/>
        </w:numPr>
        <w:tabs>
          <w:tab w:val="clear" w:pos="720"/>
        </w:tabs>
        <w:ind w:left="1080"/>
        <w:jc w:val="both"/>
      </w:pPr>
      <w:r w:rsidRPr="00324B74">
        <w:t>Развитие навыков сотрудничества</w:t>
      </w:r>
    </w:p>
    <w:p w:rsidR="00F475E4" w:rsidRPr="00324B74" w:rsidRDefault="00F475E4" w:rsidP="00F475E4">
      <w:pPr>
        <w:rPr>
          <w:i/>
        </w:rPr>
      </w:pPr>
      <w:r w:rsidRPr="00324B74">
        <w:rPr>
          <w:i/>
        </w:rPr>
        <w:t xml:space="preserve">     Развивающие:</w:t>
      </w:r>
    </w:p>
    <w:p w:rsidR="00F475E4" w:rsidRPr="00324B74" w:rsidRDefault="00F475E4" w:rsidP="00F475E4">
      <w:pPr>
        <w:numPr>
          <w:ilvl w:val="0"/>
          <w:numId w:val="28"/>
        </w:numPr>
        <w:tabs>
          <w:tab w:val="clear" w:pos="720"/>
          <w:tab w:val="num" w:pos="1080"/>
        </w:tabs>
        <w:ind w:left="1080"/>
        <w:jc w:val="both"/>
      </w:pPr>
      <w:r w:rsidRPr="00324B74">
        <w:t>Развитие деловых качеств, таких как самостоятельность, ответственность, активность, аккуратность.</w:t>
      </w:r>
    </w:p>
    <w:p w:rsidR="00F475E4" w:rsidRPr="00324B74" w:rsidRDefault="00F475E4" w:rsidP="00F475E4">
      <w:pPr>
        <w:numPr>
          <w:ilvl w:val="0"/>
          <w:numId w:val="28"/>
        </w:numPr>
        <w:tabs>
          <w:tab w:val="clear" w:pos="720"/>
          <w:tab w:val="num" w:pos="1080"/>
        </w:tabs>
        <w:ind w:left="1080"/>
        <w:jc w:val="both"/>
      </w:pPr>
      <w:r w:rsidRPr="00324B74">
        <w:t>Развитие чувства прекрасного</w:t>
      </w:r>
    </w:p>
    <w:p w:rsidR="00F475E4" w:rsidRPr="00324B74" w:rsidRDefault="00F475E4" w:rsidP="00F475E4">
      <w:pPr>
        <w:numPr>
          <w:ilvl w:val="0"/>
          <w:numId w:val="28"/>
        </w:numPr>
        <w:tabs>
          <w:tab w:val="clear" w:pos="720"/>
          <w:tab w:val="num" w:pos="1080"/>
        </w:tabs>
        <w:ind w:left="1080"/>
        <w:jc w:val="both"/>
      </w:pPr>
      <w:r w:rsidRPr="00324B74">
        <w:t>Развитие у учащихся навыков критического мышления</w:t>
      </w:r>
    </w:p>
    <w:p w:rsidR="00324B74" w:rsidRDefault="00324B74" w:rsidP="00C64F56">
      <w:pPr>
        <w:pStyle w:val="c22"/>
        <w:spacing w:before="0" w:after="0" w:line="276" w:lineRule="auto"/>
        <w:ind w:firstLine="851"/>
        <w:jc w:val="both"/>
        <w:rPr>
          <w:rStyle w:val="c0"/>
          <w:bCs/>
          <w:color w:val="000000"/>
        </w:rPr>
      </w:pPr>
    </w:p>
    <w:p w:rsidR="00324B74" w:rsidRPr="00324B74" w:rsidRDefault="00324B74" w:rsidP="00324B74">
      <w:pPr>
        <w:tabs>
          <w:tab w:val="left" w:pos="0"/>
        </w:tabs>
        <w:suppressAutoHyphens/>
        <w:spacing w:after="120"/>
        <w:jc w:val="center"/>
        <w:rPr>
          <w:b/>
          <w:sz w:val="28"/>
          <w:lang/>
        </w:rPr>
      </w:pPr>
      <w:r w:rsidRPr="00324B74">
        <w:rPr>
          <w:b/>
          <w:sz w:val="28"/>
          <w:lang/>
        </w:rPr>
        <w:t>Планируемые результаты освоения учебного предмета</w:t>
      </w:r>
    </w:p>
    <w:p w:rsidR="00281772" w:rsidRPr="00324B74" w:rsidRDefault="00281772" w:rsidP="00C64F56">
      <w:pPr>
        <w:pStyle w:val="c22"/>
        <w:spacing w:before="0" w:after="0" w:line="276" w:lineRule="auto"/>
        <w:ind w:firstLine="851"/>
        <w:jc w:val="both"/>
        <w:rPr>
          <w:rStyle w:val="c0"/>
          <w:b/>
          <w:bCs/>
          <w:color w:val="000000"/>
        </w:rPr>
      </w:pPr>
      <w:r w:rsidRPr="00324B74">
        <w:rPr>
          <w:rStyle w:val="c0"/>
          <w:bCs/>
          <w:color w:val="000000"/>
        </w:rPr>
        <w:t>В результате изученияданной программы обучающиеся получат возможность   формирования:</w:t>
      </w:r>
    </w:p>
    <w:p w:rsidR="00281772" w:rsidRPr="00324B74" w:rsidRDefault="00281772" w:rsidP="00C64F56">
      <w:pPr>
        <w:pStyle w:val="c5"/>
        <w:spacing w:before="0" w:after="0" w:line="276" w:lineRule="auto"/>
        <w:jc w:val="both"/>
        <w:rPr>
          <w:rStyle w:val="c0"/>
          <w:iCs/>
          <w:color w:val="000000"/>
        </w:rPr>
      </w:pPr>
      <w:r w:rsidRPr="00324B74">
        <w:rPr>
          <w:rStyle w:val="c0"/>
          <w:b/>
          <w:bCs/>
          <w:color w:val="000000"/>
        </w:rPr>
        <w:t>Личностных результатов:</w:t>
      </w:r>
    </w:p>
    <w:p w:rsidR="00281772" w:rsidRPr="00324B74" w:rsidRDefault="00281772" w:rsidP="00D82056">
      <w:pPr>
        <w:numPr>
          <w:ilvl w:val="0"/>
          <w:numId w:val="5"/>
        </w:numPr>
        <w:tabs>
          <w:tab w:val="clear" w:pos="720"/>
          <w:tab w:val="left" w:pos="142"/>
        </w:tabs>
        <w:suppressAutoHyphens/>
        <w:spacing w:line="276" w:lineRule="auto"/>
        <w:ind w:left="0" w:firstLine="0"/>
        <w:jc w:val="both"/>
        <w:rPr>
          <w:rStyle w:val="c0"/>
          <w:color w:val="000000"/>
        </w:rPr>
      </w:pPr>
      <w:r w:rsidRPr="00324B74">
        <w:rPr>
          <w:rStyle w:val="c0"/>
          <w:iCs/>
          <w:color w:val="000000"/>
        </w:rPr>
        <w:t>Определять</w:t>
      </w:r>
      <w:r w:rsidRPr="00324B74">
        <w:rPr>
          <w:rStyle w:val="c0"/>
          <w:color w:val="000000"/>
        </w:rPr>
        <w:t>и</w:t>
      </w:r>
      <w:r w:rsidRPr="00324B74">
        <w:rPr>
          <w:rStyle w:val="c0"/>
          <w:iCs/>
          <w:color w:val="000000"/>
        </w:rPr>
        <w:t>высказывать</w:t>
      </w:r>
      <w:r w:rsidRPr="00324B74">
        <w:rPr>
          <w:rStyle w:val="c0"/>
          <w:color w:val="000000"/>
        </w:rPr>
        <w:t>под руководством педагога самые простые общие для всех людей правила поведения при сотрудничестве (этические нормы).</w:t>
      </w:r>
    </w:p>
    <w:p w:rsidR="00281772" w:rsidRPr="00324B74" w:rsidRDefault="00281772" w:rsidP="00D82056">
      <w:pPr>
        <w:numPr>
          <w:ilvl w:val="0"/>
          <w:numId w:val="17"/>
        </w:numPr>
        <w:tabs>
          <w:tab w:val="clear" w:pos="720"/>
          <w:tab w:val="left" w:pos="567"/>
        </w:tabs>
        <w:suppressAutoHyphens/>
        <w:spacing w:line="276" w:lineRule="auto"/>
        <w:ind w:left="709" w:hanging="142"/>
        <w:jc w:val="both"/>
        <w:rPr>
          <w:rStyle w:val="c0"/>
          <w:color w:val="000000"/>
        </w:rPr>
      </w:pPr>
      <w:r w:rsidRPr="00324B74">
        <w:rPr>
          <w:rStyle w:val="c0"/>
          <w:color w:val="000000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324B74">
        <w:rPr>
          <w:rStyle w:val="c0"/>
          <w:iCs/>
          <w:color w:val="000000"/>
        </w:rPr>
        <w:t>делать выбор</w:t>
      </w:r>
      <w:r w:rsidRPr="00324B74">
        <w:rPr>
          <w:rStyle w:val="c0"/>
          <w:color w:val="000000"/>
        </w:rPr>
        <w:t>, при поддержке других участников группы и педагога, как поступить.</w:t>
      </w:r>
    </w:p>
    <w:p w:rsidR="00281772" w:rsidRPr="00324B74" w:rsidRDefault="00281772" w:rsidP="00D82056">
      <w:pPr>
        <w:numPr>
          <w:ilvl w:val="0"/>
          <w:numId w:val="17"/>
        </w:numPr>
        <w:tabs>
          <w:tab w:val="left" w:pos="567"/>
        </w:tabs>
        <w:suppressAutoHyphens/>
        <w:spacing w:line="276" w:lineRule="auto"/>
        <w:ind w:left="851" w:hanging="284"/>
        <w:jc w:val="both"/>
        <w:rPr>
          <w:rStyle w:val="c0"/>
          <w:color w:val="000000"/>
        </w:rPr>
      </w:pPr>
      <w:r w:rsidRPr="00324B74">
        <w:rPr>
          <w:rStyle w:val="c0"/>
          <w:color w:val="000000"/>
        </w:rPr>
        <w:t>Адекватная реакция в проявлениях эмоционально-оценочного отношения к миру (интересы, склонности, предпочтения).</w:t>
      </w:r>
    </w:p>
    <w:p w:rsidR="00281772" w:rsidRPr="00324B74" w:rsidRDefault="00281772" w:rsidP="00D82056">
      <w:pPr>
        <w:numPr>
          <w:ilvl w:val="0"/>
          <w:numId w:val="17"/>
        </w:numPr>
        <w:tabs>
          <w:tab w:val="left" w:pos="567"/>
        </w:tabs>
        <w:suppressAutoHyphens/>
        <w:spacing w:line="276" w:lineRule="auto"/>
        <w:ind w:left="851" w:hanging="284"/>
        <w:jc w:val="both"/>
        <w:rPr>
          <w:rStyle w:val="c0"/>
          <w:b/>
          <w:bCs/>
          <w:color w:val="000000"/>
        </w:rPr>
      </w:pPr>
      <w:r w:rsidRPr="00324B74">
        <w:rPr>
          <w:rStyle w:val="c0"/>
          <w:color w:val="000000"/>
        </w:rPr>
        <w:t>Выражение собственного мнения, позиции; овладение культурой общения и поведения.</w:t>
      </w:r>
    </w:p>
    <w:p w:rsidR="00281772" w:rsidRPr="00324B74" w:rsidRDefault="00281772" w:rsidP="00D82056">
      <w:pPr>
        <w:pStyle w:val="c22"/>
        <w:spacing w:before="0" w:after="0" w:line="276" w:lineRule="auto"/>
        <w:ind w:firstLine="567"/>
        <w:jc w:val="both"/>
        <w:rPr>
          <w:rStyle w:val="c0"/>
          <w:i/>
          <w:iCs/>
          <w:color w:val="000000"/>
        </w:rPr>
      </w:pPr>
      <w:r w:rsidRPr="00324B74">
        <w:rPr>
          <w:rStyle w:val="c0"/>
          <w:b/>
          <w:bCs/>
          <w:color w:val="000000"/>
        </w:rPr>
        <w:lastRenderedPageBreak/>
        <w:t>Метапредметных результатов</w:t>
      </w:r>
      <w:r w:rsidRPr="00324B74">
        <w:rPr>
          <w:rStyle w:val="c0"/>
          <w:color w:val="000000"/>
        </w:rPr>
        <w:t xml:space="preserve">: </w:t>
      </w:r>
    </w:p>
    <w:p w:rsidR="00281772" w:rsidRPr="00324B74" w:rsidRDefault="00281772" w:rsidP="00D82056">
      <w:pPr>
        <w:pStyle w:val="c53"/>
        <w:tabs>
          <w:tab w:val="left" w:pos="993"/>
        </w:tabs>
        <w:spacing w:before="0" w:after="0" w:line="276" w:lineRule="auto"/>
        <w:ind w:left="567" w:firstLine="142"/>
        <w:jc w:val="both"/>
        <w:rPr>
          <w:rStyle w:val="c0"/>
          <w:iCs/>
          <w:color w:val="000000"/>
        </w:rPr>
      </w:pPr>
      <w:r w:rsidRPr="00324B74">
        <w:rPr>
          <w:rStyle w:val="c0"/>
          <w:i/>
          <w:iCs/>
          <w:color w:val="000000"/>
        </w:rPr>
        <w:t>Регулятивные УУД</w:t>
      </w:r>
      <w:r w:rsidRPr="00324B74">
        <w:rPr>
          <w:rStyle w:val="c0"/>
          <w:color w:val="000000"/>
        </w:rPr>
        <w:t>:</w:t>
      </w:r>
    </w:p>
    <w:p w:rsidR="00281772" w:rsidRPr="00324B74" w:rsidRDefault="00281772" w:rsidP="00D82056">
      <w:pPr>
        <w:numPr>
          <w:ilvl w:val="0"/>
          <w:numId w:val="14"/>
        </w:numPr>
        <w:tabs>
          <w:tab w:val="clear" w:pos="720"/>
          <w:tab w:val="num" w:pos="567"/>
          <w:tab w:val="left" w:pos="993"/>
        </w:tabs>
        <w:suppressAutoHyphens/>
        <w:spacing w:line="276" w:lineRule="auto"/>
        <w:ind w:left="567" w:firstLine="142"/>
        <w:jc w:val="both"/>
        <w:rPr>
          <w:rStyle w:val="c0"/>
          <w:iCs/>
          <w:color w:val="000000"/>
        </w:rPr>
      </w:pPr>
      <w:r w:rsidRPr="00324B74">
        <w:rPr>
          <w:rStyle w:val="c0"/>
          <w:iCs/>
          <w:color w:val="000000"/>
        </w:rPr>
        <w:t>Определять</w:t>
      </w:r>
      <w:r w:rsidRPr="00324B74">
        <w:rPr>
          <w:rStyle w:val="c0"/>
          <w:color w:val="000000"/>
        </w:rPr>
        <w:t>и</w:t>
      </w:r>
      <w:r w:rsidRPr="00324B74">
        <w:rPr>
          <w:rStyle w:val="c0"/>
          <w:iCs/>
          <w:color w:val="000000"/>
        </w:rPr>
        <w:t>формулировать</w:t>
      </w:r>
      <w:r w:rsidRPr="00324B74">
        <w:rPr>
          <w:rStyle w:val="c0"/>
          <w:color w:val="000000"/>
        </w:rPr>
        <w:t>цель деятельности с помощью учителя.</w:t>
      </w:r>
    </w:p>
    <w:p w:rsidR="00281772" w:rsidRPr="00324B74" w:rsidRDefault="00281772" w:rsidP="00D82056">
      <w:pPr>
        <w:numPr>
          <w:ilvl w:val="0"/>
          <w:numId w:val="9"/>
        </w:numPr>
        <w:tabs>
          <w:tab w:val="clear" w:pos="720"/>
          <w:tab w:val="num" w:pos="567"/>
          <w:tab w:val="left" w:pos="993"/>
        </w:tabs>
        <w:suppressAutoHyphens/>
        <w:spacing w:line="276" w:lineRule="auto"/>
        <w:ind w:left="567" w:firstLine="142"/>
        <w:jc w:val="both"/>
        <w:rPr>
          <w:rStyle w:val="c0"/>
          <w:color w:val="000000"/>
        </w:rPr>
      </w:pPr>
      <w:r w:rsidRPr="00324B74">
        <w:rPr>
          <w:rStyle w:val="c0"/>
          <w:iCs/>
          <w:color w:val="000000"/>
        </w:rPr>
        <w:t>Проговаривать</w:t>
      </w:r>
      <w:r w:rsidR="003D6F67" w:rsidRPr="00324B74">
        <w:rPr>
          <w:rStyle w:val="c0"/>
          <w:color w:val="000000"/>
        </w:rPr>
        <w:t>п</w:t>
      </w:r>
      <w:r w:rsidRPr="00324B74">
        <w:rPr>
          <w:rStyle w:val="c0"/>
          <w:color w:val="000000"/>
        </w:rPr>
        <w:t>оследовательность действий.</w:t>
      </w:r>
    </w:p>
    <w:p w:rsidR="00281772" w:rsidRPr="00324B74" w:rsidRDefault="00281772" w:rsidP="00D82056">
      <w:pPr>
        <w:numPr>
          <w:ilvl w:val="0"/>
          <w:numId w:val="18"/>
        </w:numPr>
        <w:tabs>
          <w:tab w:val="clear" w:pos="720"/>
          <w:tab w:val="num" w:pos="567"/>
          <w:tab w:val="left" w:pos="993"/>
        </w:tabs>
        <w:suppressAutoHyphens/>
        <w:spacing w:line="276" w:lineRule="auto"/>
        <w:ind w:left="567" w:firstLine="142"/>
        <w:jc w:val="both"/>
        <w:rPr>
          <w:rStyle w:val="c0"/>
          <w:color w:val="000000"/>
        </w:rPr>
      </w:pPr>
      <w:r w:rsidRPr="00324B74">
        <w:rPr>
          <w:rStyle w:val="c0"/>
          <w:color w:val="000000"/>
        </w:rPr>
        <w:t>Учиться</w:t>
      </w:r>
      <w:r w:rsidRPr="00324B74">
        <w:rPr>
          <w:rStyle w:val="c0"/>
          <w:iCs/>
          <w:color w:val="000000"/>
        </w:rPr>
        <w:t>высказывать</w:t>
      </w:r>
      <w:r w:rsidRPr="00324B74">
        <w:rPr>
          <w:rStyle w:val="c0"/>
          <w:color w:val="000000"/>
        </w:rPr>
        <w:t>своё предположение (версию).</w:t>
      </w:r>
    </w:p>
    <w:p w:rsidR="00281772" w:rsidRPr="00324B74" w:rsidRDefault="00281772" w:rsidP="00D82056">
      <w:pPr>
        <w:numPr>
          <w:ilvl w:val="0"/>
          <w:numId w:val="15"/>
        </w:numPr>
        <w:tabs>
          <w:tab w:val="clear" w:pos="720"/>
          <w:tab w:val="num" w:pos="567"/>
          <w:tab w:val="left" w:pos="993"/>
        </w:tabs>
        <w:suppressAutoHyphens/>
        <w:spacing w:line="276" w:lineRule="auto"/>
        <w:ind w:left="567" w:firstLine="142"/>
        <w:jc w:val="both"/>
        <w:rPr>
          <w:rStyle w:val="c0"/>
          <w:color w:val="000000"/>
        </w:rPr>
      </w:pPr>
      <w:r w:rsidRPr="00324B74">
        <w:rPr>
          <w:rStyle w:val="c0"/>
          <w:color w:val="000000"/>
        </w:rPr>
        <w:t>Учиться</w:t>
      </w:r>
      <w:r w:rsidRPr="00324B74">
        <w:rPr>
          <w:rStyle w:val="c0"/>
          <w:iCs/>
          <w:color w:val="000000"/>
        </w:rPr>
        <w:t>работать</w:t>
      </w:r>
      <w:r w:rsidRPr="00324B74">
        <w:rPr>
          <w:rStyle w:val="c0"/>
          <w:color w:val="000000"/>
        </w:rPr>
        <w:t>по предложенному учителем плану.</w:t>
      </w:r>
    </w:p>
    <w:p w:rsidR="00281772" w:rsidRPr="00324B74" w:rsidRDefault="00281772" w:rsidP="00D82056">
      <w:pPr>
        <w:numPr>
          <w:ilvl w:val="0"/>
          <w:numId w:val="20"/>
        </w:numPr>
        <w:tabs>
          <w:tab w:val="clear" w:pos="720"/>
          <w:tab w:val="num" w:pos="567"/>
          <w:tab w:val="left" w:pos="993"/>
        </w:tabs>
        <w:suppressAutoHyphens/>
        <w:spacing w:line="276" w:lineRule="auto"/>
        <w:ind w:left="567" w:firstLine="142"/>
        <w:jc w:val="both"/>
        <w:rPr>
          <w:rStyle w:val="c0"/>
          <w:color w:val="000000"/>
        </w:rPr>
      </w:pPr>
      <w:r w:rsidRPr="00324B74">
        <w:rPr>
          <w:rStyle w:val="c0"/>
          <w:color w:val="000000"/>
        </w:rPr>
        <w:t>Учиться</w:t>
      </w:r>
      <w:r w:rsidRPr="00324B74">
        <w:rPr>
          <w:rStyle w:val="c0"/>
          <w:iCs/>
          <w:color w:val="000000"/>
        </w:rPr>
        <w:t>отличать</w:t>
      </w:r>
      <w:r w:rsidRPr="00324B74">
        <w:rPr>
          <w:rStyle w:val="c0"/>
          <w:color w:val="000000"/>
        </w:rPr>
        <w:t>верно выполненное задание от неверного.</w:t>
      </w:r>
    </w:p>
    <w:p w:rsidR="00281772" w:rsidRPr="00324B74" w:rsidRDefault="00281772" w:rsidP="00D82056">
      <w:pPr>
        <w:numPr>
          <w:ilvl w:val="0"/>
          <w:numId w:val="6"/>
        </w:numPr>
        <w:tabs>
          <w:tab w:val="clear" w:pos="720"/>
          <w:tab w:val="left" w:pos="993"/>
        </w:tabs>
        <w:suppressAutoHyphens/>
        <w:spacing w:line="276" w:lineRule="auto"/>
        <w:ind w:left="851" w:hanging="142"/>
        <w:jc w:val="both"/>
        <w:rPr>
          <w:rStyle w:val="c0"/>
          <w:color w:val="000000"/>
        </w:rPr>
      </w:pPr>
      <w:r w:rsidRPr="00324B74">
        <w:rPr>
          <w:rStyle w:val="c0"/>
          <w:color w:val="000000"/>
        </w:rPr>
        <w:t>Учиться совместно с учителем и другими учениками</w:t>
      </w:r>
      <w:r w:rsidRPr="00324B74">
        <w:rPr>
          <w:rStyle w:val="c0"/>
          <w:iCs/>
          <w:color w:val="000000"/>
        </w:rPr>
        <w:t>давать</w:t>
      </w:r>
      <w:r w:rsidRPr="00324B74">
        <w:rPr>
          <w:rStyle w:val="c0"/>
          <w:color w:val="000000"/>
        </w:rPr>
        <w:t>эмоциональную</w:t>
      </w:r>
      <w:r w:rsidRPr="00324B74">
        <w:rPr>
          <w:rStyle w:val="c0"/>
          <w:iCs/>
          <w:color w:val="000000"/>
        </w:rPr>
        <w:t>оценку</w:t>
      </w:r>
      <w:r w:rsidRPr="00324B74">
        <w:rPr>
          <w:rStyle w:val="c0"/>
          <w:color w:val="000000"/>
        </w:rPr>
        <w:t>деятельности товарищей.</w:t>
      </w:r>
    </w:p>
    <w:p w:rsidR="00281772" w:rsidRPr="00324B74" w:rsidRDefault="00281772" w:rsidP="00D82056">
      <w:pPr>
        <w:numPr>
          <w:ilvl w:val="0"/>
          <w:numId w:val="6"/>
        </w:numPr>
        <w:tabs>
          <w:tab w:val="left" w:pos="993"/>
        </w:tabs>
        <w:suppressAutoHyphens/>
        <w:spacing w:line="276" w:lineRule="auto"/>
        <w:ind w:left="851" w:hanging="142"/>
        <w:jc w:val="both"/>
        <w:rPr>
          <w:rStyle w:val="c0"/>
          <w:iCs/>
          <w:color w:val="000000"/>
        </w:rPr>
      </w:pPr>
      <w:r w:rsidRPr="00324B74">
        <w:rPr>
          <w:rStyle w:val="c0"/>
          <w:color w:val="000000"/>
        </w:rPr>
        <w:t>Контроль в форме сличения способа действия и его результата с заданным эталоном.</w:t>
      </w:r>
    </w:p>
    <w:p w:rsidR="00281772" w:rsidRPr="00324B74" w:rsidRDefault="00281772" w:rsidP="00D82056">
      <w:pPr>
        <w:pStyle w:val="c53"/>
        <w:tabs>
          <w:tab w:val="left" w:pos="993"/>
        </w:tabs>
        <w:spacing w:before="0" w:after="0" w:line="276" w:lineRule="auto"/>
        <w:ind w:left="567" w:firstLine="142"/>
        <w:jc w:val="both"/>
        <w:rPr>
          <w:rStyle w:val="c0"/>
          <w:color w:val="000000"/>
        </w:rPr>
      </w:pPr>
      <w:r w:rsidRPr="00324B74">
        <w:rPr>
          <w:rStyle w:val="c0"/>
          <w:i/>
          <w:iCs/>
          <w:color w:val="000000"/>
        </w:rPr>
        <w:t>Познавательные УУД</w:t>
      </w:r>
      <w:r w:rsidRPr="00324B74">
        <w:rPr>
          <w:rStyle w:val="c0"/>
          <w:iCs/>
          <w:color w:val="000000"/>
        </w:rPr>
        <w:t>:</w:t>
      </w:r>
    </w:p>
    <w:p w:rsidR="00281772" w:rsidRPr="00324B74" w:rsidRDefault="00281772" w:rsidP="00D82056">
      <w:pPr>
        <w:numPr>
          <w:ilvl w:val="0"/>
          <w:numId w:val="19"/>
        </w:numPr>
        <w:tabs>
          <w:tab w:val="left" w:pos="851"/>
        </w:tabs>
        <w:suppressAutoHyphens/>
        <w:spacing w:line="276" w:lineRule="auto"/>
        <w:ind w:left="851" w:hanging="142"/>
        <w:jc w:val="both"/>
        <w:rPr>
          <w:rStyle w:val="c0"/>
          <w:color w:val="000000"/>
        </w:rPr>
      </w:pPr>
      <w:r w:rsidRPr="00324B74">
        <w:rPr>
          <w:rStyle w:val="c0"/>
          <w:color w:val="000000"/>
        </w:rPr>
        <w:t>Ориентироваться в своей системе знаний:</w:t>
      </w:r>
      <w:r w:rsidRPr="00324B74">
        <w:rPr>
          <w:rStyle w:val="c0"/>
          <w:iCs/>
          <w:color w:val="000000"/>
        </w:rPr>
        <w:t>отличать</w:t>
      </w:r>
      <w:r w:rsidRPr="00324B74">
        <w:rPr>
          <w:rStyle w:val="c0"/>
          <w:color w:val="000000"/>
        </w:rPr>
        <w:t>новое от уже известного с помощью учителя.</w:t>
      </w:r>
    </w:p>
    <w:p w:rsidR="00281772" w:rsidRPr="00324B74" w:rsidRDefault="00281772" w:rsidP="00D82056">
      <w:pPr>
        <w:numPr>
          <w:ilvl w:val="0"/>
          <w:numId w:val="8"/>
        </w:numPr>
        <w:tabs>
          <w:tab w:val="clear" w:pos="720"/>
          <w:tab w:val="left" w:pos="851"/>
        </w:tabs>
        <w:suppressAutoHyphens/>
        <w:spacing w:line="276" w:lineRule="auto"/>
        <w:ind w:left="851" w:hanging="142"/>
        <w:jc w:val="both"/>
        <w:rPr>
          <w:rStyle w:val="c0"/>
          <w:color w:val="000000"/>
        </w:rPr>
      </w:pPr>
      <w:r w:rsidRPr="00324B74">
        <w:rPr>
          <w:rStyle w:val="c0"/>
          <w:color w:val="000000"/>
        </w:rPr>
        <w:t>Перерабатывать полученную информацию:</w:t>
      </w:r>
      <w:r w:rsidRPr="00324B74">
        <w:rPr>
          <w:rStyle w:val="c0"/>
          <w:iCs/>
          <w:color w:val="000000"/>
        </w:rPr>
        <w:t>делать выводы</w:t>
      </w:r>
      <w:r w:rsidRPr="00324B74">
        <w:rPr>
          <w:rStyle w:val="c0"/>
          <w:color w:val="000000"/>
        </w:rPr>
        <w:t>в результате совместной работы всей группы.</w:t>
      </w:r>
    </w:p>
    <w:p w:rsidR="00281772" w:rsidRPr="00324B74" w:rsidRDefault="00281772" w:rsidP="00D82056">
      <w:pPr>
        <w:numPr>
          <w:ilvl w:val="0"/>
          <w:numId w:val="8"/>
        </w:numPr>
        <w:tabs>
          <w:tab w:val="clear" w:pos="720"/>
          <w:tab w:val="left" w:pos="851"/>
        </w:tabs>
        <w:suppressAutoHyphens/>
        <w:spacing w:line="276" w:lineRule="auto"/>
        <w:ind w:left="851" w:hanging="142"/>
        <w:jc w:val="both"/>
        <w:rPr>
          <w:rStyle w:val="c0"/>
          <w:i/>
          <w:iCs/>
          <w:color w:val="000000"/>
        </w:rPr>
      </w:pPr>
      <w:r w:rsidRPr="00324B74">
        <w:rPr>
          <w:rStyle w:val="c0"/>
          <w:color w:val="000000"/>
        </w:rPr>
        <w:t>Перерабатывать полученную информацию: сравнивать и группировать такие математические объекты, как плоские и объемные геометрические фигуры.</w:t>
      </w:r>
    </w:p>
    <w:p w:rsidR="00281772" w:rsidRPr="00324B74" w:rsidRDefault="00281772" w:rsidP="00D82056">
      <w:pPr>
        <w:pStyle w:val="c53"/>
        <w:tabs>
          <w:tab w:val="left" w:pos="851"/>
        </w:tabs>
        <w:spacing w:before="0" w:after="0" w:line="276" w:lineRule="auto"/>
        <w:ind w:left="851" w:hanging="142"/>
        <w:jc w:val="both"/>
        <w:rPr>
          <w:rStyle w:val="c0"/>
          <w:color w:val="000000"/>
        </w:rPr>
      </w:pPr>
      <w:r w:rsidRPr="00324B74">
        <w:rPr>
          <w:rStyle w:val="c0"/>
          <w:iCs/>
          <w:color w:val="000000"/>
        </w:rPr>
        <w:t>Коммуникативные УУД</w:t>
      </w:r>
      <w:r w:rsidRPr="00324B74">
        <w:rPr>
          <w:rStyle w:val="c0"/>
          <w:color w:val="000000"/>
        </w:rPr>
        <w:t>:</w:t>
      </w:r>
    </w:p>
    <w:p w:rsidR="00281772" w:rsidRPr="00324B74" w:rsidRDefault="00281772" w:rsidP="00D82056">
      <w:pPr>
        <w:numPr>
          <w:ilvl w:val="0"/>
          <w:numId w:val="12"/>
        </w:numPr>
        <w:tabs>
          <w:tab w:val="clear" w:pos="720"/>
          <w:tab w:val="left" w:pos="851"/>
        </w:tabs>
        <w:suppressAutoHyphens/>
        <w:spacing w:line="276" w:lineRule="auto"/>
        <w:ind w:left="851" w:hanging="142"/>
        <w:jc w:val="both"/>
        <w:rPr>
          <w:rStyle w:val="c0"/>
          <w:i/>
          <w:iCs/>
          <w:color w:val="000000"/>
        </w:rPr>
      </w:pPr>
      <w:r w:rsidRPr="00324B74">
        <w:rPr>
          <w:rStyle w:val="c0"/>
          <w:color w:val="000000"/>
        </w:rPr>
        <w:t>Донести свою позицию до других:</w:t>
      </w:r>
      <w:r w:rsidRPr="00324B74">
        <w:rPr>
          <w:rStyle w:val="c0"/>
          <w:iCs/>
          <w:color w:val="000000"/>
        </w:rPr>
        <w:t>оформлять</w:t>
      </w:r>
      <w:r w:rsidRPr="00324B74">
        <w:rPr>
          <w:rStyle w:val="c0"/>
          <w:color w:val="000000"/>
        </w:rPr>
        <w:t>свою мысль в устной и письменной речи (на уровне одного предложения или небольшого текста).</w:t>
      </w:r>
    </w:p>
    <w:p w:rsidR="00281772" w:rsidRPr="00324B74" w:rsidRDefault="00281772" w:rsidP="00D82056">
      <w:pPr>
        <w:numPr>
          <w:ilvl w:val="0"/>
          <w:numId w:val="11"/>
        </w:numPr>
        <w:tabs>
          <w:tab w:val="left" w:pos="851"/>
        </w:tabs>
        <w:suppressAutoHyphens/>
        <w:spacing w:line="276" w:lineRule="auto"/>
        <w:ind w:left="567" w:firstLine="142"/>
        <w:jc w:val="both"/>
        <w:rPr>
          <w:rStyle w:val="c0"/>
          <w:color w:val="000000"/>
        </w:rPr>
      </w:pPr>
      <w:r w:rsidRPr="00324B74">
        <w:rPr>
          <w:rStyle w:val="c0"/>
          <w:iCs/>
          <w:color w:val="000000"/>
        </w:rPr>
        <w:t>Слушать</w:t>
      </w:r>
      <w:r w:rsidRPr="00324B74">
        <w:rPr>
          <w:rStyle w:val="c0"/>
          <w:color w:val="000000"/>
        </w:rPr>
        <w:t>и</w:t>
      </w:r>
      <w:r w:rsidRPr="00324B74">
        <w:rPr>
          <w:rStyle w:val="c0"/>
          <w:iCs/>
          <w:color w:val="000000"/>
        </w:rPr>
        <w:t>понимать</w:t>
      </w:r>
      <w:r w:rsidRPr="00324B74">
        <w:rPr>
          <w:rStyle w:val="c0"/>
          <w:color w:val="000000"/>
        </w:rPr>
        <w:t>речь других.</w:t>
      </w:r>
    </w:p>
    <w:p w:rsidR="00281772" w:rsidRPr="00324B74" w:rsidRDefault="00281772" w:rsidP="00D82056">
      <w:pPr>
        <w:numPr>
          <w:ilvl w:val="0"/>
          <w:numId w:val="7"/>
        </w:numPr>
        <w:tabs>
          <w:tab w:val="left" w:pos="851"/>
        </w:tabs>
        <w:suppressAutoHyphens/>
        <w:spacing w:line="276" w:lineRule="auto"/>
        <w:ind w:left="567" w:firstLine="142"/>
        <w:jc w:val="both"/>
        <w:rPr>
          <w:rStyle w:val="c0"/>
          <w:color w:val="000000"/>
        </w:rPr>
      </w:pPr>
      <w:r w:rsidRPr="00324B74">
        <w:rPr>
          <w:rStyle w:val="c0"/>
          <w:color w:val="000000"/>
        </w:rPr>
        <w:t>Совместно договариваться о правилах общения и поведения в школе и следовать им.</w:t>
      </w:r>
    </w:p>
    <w:p w:rsidR="00281772" w:rsidRPr="00324B74" w:rsidRDefault="00281772" w:rsidP="00D82056">
      <w:pPr>
        <w:numPr>
          <w:ilvl w:val="0"/>
          <w:numId w:val="10"/>
        </w:numPr>
        <w:tabs>
          <w:tab w:val="left" w:pos="851"/>
        </w:tabs>
        <w:suppressAutoHyphens/>
        <w:spacing w:line="276" w:lineRule="auto"/>
        <w:ind w:left="567" w:firstLine="142"/>
        <w:jc w:val="both"/>
        <w:rPr>
          <w:rStyle w:val="c0"/>
          <w:b/>
          <w:bCs/>
          <w:color w:val="000000"/>
        </w:rPr>
      </w:pPr>
      <w:r w:rsidRPr="00324B74">
        <w:rPr>
          <w:rStyle w:val="c0"/>
          <w:color w:val="000000"/>
        </w:rPr>
        <w:t>Учиться выполнять различные роли в группе (лидера, исполнителя, критика).</w:t>
      </w:r>
    </w:p>
    <w:p w:rsidR="00F475E4" w:rsidRPr="00324B74" w:rsidRDefault="00281772" w:rsidP="00F475E4">
      <w:r w:rsidRPr="00324B74">
        <w:rPr>
          <w:rStyle w:val="c0"/>
          <w:b/>
          <w:bCs/>
          <w:color w:val="000000"/>
        </w:rPr>
        <w:t>Предметных результатов:</w:t>
      </w:r>
      <w:r w:rsidRPr="00324B74">
        <w:rPr>
          <w:rStyle w:val="c0"/>
          <w:color w:val="000000"/>
        </w:rPr>
        <w:t> </w:t>
      </w:r>
    </w:p>
    <w:p w:rsidR="00F475E4" w:rsidRPr="00324B74" w:rsidRDefault="00F475E4" w:rsidP="00F475E4">
      <w:pPr>
        <w:numPr>
          <w:ilvl w:val="0"/>
          <w:numId w:val="30"/>
        </w:numPr>
        <w:jc w:val="both"/>
      </w:pPr>
      <w:r w:rsidRPr="00324B74">
        <w:t xml:space="preserve">знать интерфейс </w:t>
      </w:r>
      <w:r w:rsidRPr="00324B74">
        <w:rPr>
          <w:rStyle w:val="CharacterStyle2"/>
          <w:rFonts w:ascii="Times New Roman" w:hAnsi="Times New Roman" w:cs="Times New Roman"/>
          <w:sz w:val="24"/>
          <w:szCs w:val="24"/>
          <w:lang w:val="en-US"/>
        </w:rPr>
        <w:t>MSPowerPoint</w:t>
      </w:r>
      <w:r w:rsidRPr="00324B74">
        <w:t xml:space="preserve">  .</w:t>
      </w:r>
    </w:p>
    <w:p w:rsidR="00F475E4" w:rsidRPr="00324B74" w:rsidRDefault="00F475E4" w:rsidP="00F475E4">
      <w:pPr>
        <w:numPr>
          <w:ilvl w:val="0"/>
          <w:numId w:val="30"/>
        </w:numPr>
        <w:jc w:val="both"/>
      </w:pPr>
      <w:r w:rsidRPr="00324B74">
        <w:t xml:space="preserve">знать настройки эффектов анимации. </w:t>
      </w:r>
    </w:p>
    <w:p w:rsidR="00F475E4" w:rsidRPr="00324B74" w:rsidRDefault="00F475E4" w:rsidP="00F475E4">
      <w:pPr>
        <w:numPr>
          <w:ilvl w:val="0"/>
          <w:numId w:val="30"/>
        </w:numPr>
        <w:jc w:val="both"/>
        <w:rPr>
          <w:rStyle w:val="CharacterStyle2"/>
          <w:rFonts w:ascii="Times New Roman" w:hAnsi="Times New Roman" w:cs="Times New Roman"/>
          <w:sz w:val="24"/>
          <w:szCs w:val="24"/>
        </w:rPr>
      </w:pPr>
      <w:r w:rsidRPr="00324B74">
        <w:t xml:space="preserve">знать правила </w:t>
      </w:r>
      <w:r w:rsidRPr="00324B74">
        <w:rPr>
          <w:rStyle w:val="CharacterStyle2"/>
          <w:rFonts w:ascii="Times New Roman" w:hAnsi="Times New Roman" w:cs="Times New Roman"/>
          <w:sz w:val="24"/>
          <w:szCs w:val="24"/>
        </w:rPr>
        <w:t>вставки рисунка, диаграммы, графика, звука...</w:t>
      </w:r>
    </w:p>
    <w:p w:rsidR="00F475E4" w:rsidRPr="00324B74" w:rsidRDefault="00F475E4" w:rsidP="00F475E4">
      <w:pPr>
        <w:numPr>
          <w:ilvl w:val="0"/>
          <w:numId w:val="30"/>
        </w:numPr>
        <w:jc w:val="both"/>
      </w:pPr>
      <w:r w:rsidRPr="00324B74">
        <w:t>уметь создавать мультимедиа  презентацию, слайд-фильм.</w:t>
      </w:r>
    </w:p>
    <w:p w:rsidR="00281772" w:rsidRDefault="00281772" w:rsidP="00D82056">
      <w:pPr>
        <w:pStyle w:val="c5"/>
        <w:tabs>
          <w:tab w:val="left" w:pos="993"/>
        </w:tabs>
        <w:spacing w:before="0" w:after="0" w:line="276" w:lineRule="auto"/>
        <w:ind w:left="567" w:hanging="141"/>
        <w:jc w:val="both"/>
        <w:rPr>
          <w:rStyle w:val="c0"/>
          <w:color w:val="000000"/>
        </w:rPr>
      </w:pPr>
    </w:p>
    <w:p w:rsidR="00324B74" w:rsidRPr="00324B74" w:rsidRDefault="00324B74" w:rsidP="00D82056">
      <w:pPr>
        <w:pStyle w:val="c5"/>
        <w:tabs>
          <w:tab w:val="left" w:pos="993"/>
        </w:tabs>
        <w:spacing w:before="0" w:after="0" w:line="276" w:lineRule="auto"/>
        <w:ind w:left="567" w:hanging="141"/>
        <w:jc w:val="both"/>
        <w:rPr>
          <w:rStyle w:val="c0"/>
          <w:color w:val="000000"/>
        </w:rPr>
      </w:pPr>
    </w:p>
    <w:p w:rsidR="00324B74" w:rsidRPr="002B01DE" w:rsidRDefault="00D82056" w:rsidP="00A138DC">
      <w:pPr>
        <w:tabs>
          <w:tab w:val="left" w:pos="3420"/>
          <w:tab w:val="left" w:pos="4500"/>
          <w:tab w:val="left" w:pos="7200"/>
        </w:tabs>
        <w:jc w:val="center"/>
        <w:rPr>
          <w:rStyle w:val="c0"/>
          <w:b/>
          <w:color w:val="000000"/>
          <w:sz w:val="28"/>
        </w:rPr>
      </w:pPr>
      <w:r w:rsidRPr="002B01DE">
        <w:rPr>
          <w:rStyle w:val="c0"/>
          <w:b/>
          <w:color w:val="000000"/>
          <w:sz w:val="28"/>
        </w:rPr>
        <w:t>Содержание курса</w:t>
      </w:r>
    </w:p>
    <w:p w:rsidR="00324B74" w:rsidRDefault="00324B74" w:rsidP="00F475E4">
      <w:pPr>
        <w:tabs>
          <w:tab w:val="left" w:pos="3420"/>
          <w:tab w:val="left" w:pos="4500"/>
          <w:tab w:val="left" w:pos="7200"/>
        </w:tabs>
        <w:rPr>
          <w:rStyle w:val="c0"/>
          <w:b/>
          <w:color w:val="000000"/>
        </w:rPr>
      </w:pP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</w:pPr>
      <w:r w:rsidRPr="00324B74">
        <w:rPr>
          <w:b/>
        </w:rPr>
        <w:t>1.Вводное занятие</w:t>
      </w:r>
      <w:r w:rsidR="00324B74">
        <w:rPr>
          <w:b/>
        </w:rPr>
        <w:t>(2 часа)</w:t>
      </w:r>
      <w:r w:rsidRPr="00324B74">
        <w:t>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</w:pPr>
      <w:r w:rsidRPr="00324B74">
        <w:rPr>
          <w:i/>
        </w:rPr>
        <w:lastRenderedPageBreak/>
        <w:t>Теоретическая часть</w:t>
      </w:r>
      <w:r w:rsidRPr="00324B74">
        <w:t>. Необходимость  умение в современном мире создавать презентацию. Самопрезентация, как один из этапов множества конкурсов.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</w:pPr>
      <w:r w:rsidRPr="00324B74">
        <w:rPr>
          <w:i/>
        </w:rPr>
        <w:t>Практическая часть.</w:t>
      </w:r>
      <w:r w:rsidRPr="00324B74">
        <w:t xml:space="preserve"> Просмотр  самопрезентаций учащихся- победителей конкурсов «Ученик года», «Золушка»; самопрезентаций учителей- победителей конкурса «Учитель года», «Самый классный классный».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  <w:rPr>
          <w:b/>
        </w:rPr>
      </w:pPr>
      <w:r w:rsidRPr="00F475E4">
        <w:rPr>
          <w:b/>
        </w:rPr>
        <w:t>2.</w:t>
      </w:r>
      <w:r w:rsidRPr="00324B74">
        <w:rPr>
          <w:b/>
        </w:rPr>
        <w:t xml:space="preserve">Знакомство с интерфейсом </w:t>
      </w:r>
      <w:r w:rsidRPr="00324B74">
        <w:rPr>
          <w:b/>
          <w:lang w:val="en-US"/>
        </w:rPr>
        <w:t>MSPowerPoint</w:t>
      </w:r>
      <w:r w:rsidRPr="00324B74">
        <w:rPr>
          <w:b/>
        </w:rPr>
        <w:t>.</w:t>
      </w:r>
      <w:r w:rsidRPr="00F475E4">
        <w:rPr>
          <w:b/>
        </w:rPr>
        <w:t xml:space="preserve"> .</w:t>
      </w:r>
      <w:r w:rsidRPr="00324B74">
        <w:rPr>
          <w:b/>
        </w:rPr>
        <w:t>Заполнение слайдов</w:t>
      </w:r>
      <w:r w:rsidR="00324B74">
        <w:rPr>
          <w:b/>
        </w:rPr>
        <w:t>(2 часа)</w:t>
      </w:r>
      <w:r w:rsidR="00324B74" w:rsidRPr="00324B74">
        <w:t>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</w:pPr>
      <w:r w:rsidRPr="00324B74">
        <w:rPr>
          <w:i/>
        </w:rPr>
        <w:t xml:space="preserve">Теоретическая часть. </w:t>
      </w:r>
      <w:r w:rsidRPr="00324B74">
        <w:t xml:space="preserve"> Запуск  программы. Ознакомление  с правилами заполнения слайдов.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</w:pPr>
      <w:r w:rsidRPr="00324B74">
        <w:rPr>
          <w:i/>
        </w:rPr>
        <w:t>Практическая часть.</w:t>
      </w:r>
      <w:r w:rsidRPr="00324B74">
        <w:t xml:space="preserve"> Фронтальная  практическая работа: знакомство с окном программы </w:t>
      </w:r>
      <w:r w:rsidRPr="00324B74">
        <w:rPr>
          <w:lang w:val="en-US"/>
        </w:rPr>
        <w:t>MSPowerPoint</w:t>
      </w:r>
      <w:r w:rsidRPr="00324B74">
        <w:t>. Использование изученных правил на практике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  <w:rPr>
          <w:b/>
        </w:rPr>
      </w:pPr>
      <w:r w:rsidRPr="00F475E4">
        <w:rPr>
          <w:b/>
        </w:rPr>
        <w:t>3.</w:t>
      </w:r>
      <w:r w:rsidRPr="00324B74">
        <w:rPr>
          <w:b/>
        </w:rPr>
        <w:t>Конструктор слайдов. Настройка эффектов анимации</w:t>
      </w:r>
      <w:r w:rsidRPr="00324B74">
        <w:rPr>
          <w:b/>
          <w:spacing w:val="32"/>
        </w:rPr>
        <w:t>.</w:t>
      </w:r>
      <w:r w:rsidR="00324B74">
        <w:rPr>
          <w:b/>
        </w:rPr>
        <w:t>(2 часа)</w:t>
      </w:r>
      <w:r w:rsidR="00324B74" w:rsidRPr="00324B74">
        <w:t>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</w:pPr>
      <w:r w:rsidRPr="00324B74">
        <w:rPr>
          <w:i/>
        </w:rPr>
        <w:t xml:space="preserve">Теоретическая часть. </w:t>
      </w:r>
      <w:r w:rsidRPr="00324B74">
        <w:t>Использование  конструктора слайдов для создания презентации. Изучение  правил настройки эффектов анимации.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  <w:rPr>
          <w:b/>
        </w:rPr>
      </w:pPr>
      <w:r w:rsidRPr="00324B74">
        <w:rPr>
          <w:i/>
        </w:rPr>
        <w:t xml:space="preserve">Практическая часть.  </w:t>
      </w:r>
      <w:r w:rsidRPr="00324B74">
        <w:t>Применение изученного материала на практике</w:t>
      </w:r>
      <w:r w:rsidRPr="00324B74">
        <w:rPr>
          <w:b/>
        </w:rPr>
        <w:t>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  <w:rPr>
          <w:b/>
        </w:rPr>
      </w:pPr>
      <w:r w:rsidRPr="00324B74">
        <w:t>Применение изученного материала на практике</w:t>
      </w:r>
      <w:r w:rsidRPr="00324B74">
        <w:rPr>
          <w:b/>
        </w:rPr>
        <w:t>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  <w:rPr>
          <w:b/>
        </w:rPr>
      </w:pPr>
      <w:r w:rsidRPr="00F475E4">
        <w:rPr>
          <w:b/>
        </w:rPr>
        <w:t>4.</w:t>
      </w:r>
      <w:r w:rsidRPr="00324B74">
        <w:rPr>
          <w:b/>
        </w:rPr>
        <w:t>Вставка рисунка, диаграммы, графика, звука, гиперссылки. Демонстрация презентации.</w:t>
      </w:r>
      <w:r w:rsidR="00324B74">
        <w:rPr>
          <w:b/>
        </w:rPr>
        <w:t>(3 часа)</w:t>
      </w:r>
      <w:r w:rsidR="00324B74" w:rsidRPr="00324B74">
        <w:t>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</w:pPr>
      <w:r w:rsidRPr="00324B74">
        <w:rPr>
          <w:i/>
        </w:rPr>
        <w:t xml:space="preserve">Теоретическая часть. </w:t>
      </w:r>
      <w:r w:rsidRPr="00324B74">
        <w:t>Вставка рисунка, диаграммы, графика, звука, гиперссылок  при создании презентации. Демонстрация презентации.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</w:pPr>
      <w:r w:rsidRPr="00324B74">
        <w:rPr>
          <w:i/>
        </w:rPr>
        <w:t>Практическая часть.</w:t>
      </w:r>
      <w:r w:rsidRPr="00324B74">
        <w:t xml:space="preserve"> Применение  изученного материала на практике</w:t>
      </w:r>
      <w:r w:rsidRPr="00324B74">
        <w:rPr>
          <w:b/>
        </w:rPr>
        <w:t>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  <w:rPr>
          <w:i/>
        </w:rPr>
      </w:pPr>
      <w:r w:rsidRPr="00F475E4">
        <w:rPr>
          <w:b/>
        </w:rPr>
        <w:t>5.Создание самопрезентации. (презентации о самом себе).</w:t>
      </w:r>
      <w:r w:rsidR="00A138DC">
        <w:rPr>
          <w:b/>
        </w:rPr>
        <w:t>(8</w:t>
      </w:r>
      <w:r w:rsidR="00324B74">
        <w:rPr>
          <w:b/>
        </w:rPr>
        <w:t>часов)</w:t>
      </w:r>
      <w:r w:rsidR="00324B74" w:rsidRPr="00324B74">
        <w:t>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</w:pPr>
      <w:r w:rsidRPr="00324B74">
        <w:rPr>
          <w:i/>
        </w:rPr>
        <w:t>Практическая часть. Н</w:t>
      </w:r>
      <w:r w:rsidRPr="00324B74">
        <w:t>аучить использовать сканер для перевода информации в цифровой вид. Составление презентации о себе  по изученным правилам</w:t>
      </w:r>
    </w:p>
    <w:p w:rsidR="00F475E4" w:rsidRPr="00F475E4" w:rsidRDefault="00F475E4" w:rsidP="00F475E4">
      <w:pPr>
        <w:tabs>
          <w:tab w:val="left" w:pos="3420"/>
          <w:tab w:val="left" w:pos="4500"/>
          <w:tab w:val="left" w:pos="7200"/>
        </w:tabs>
        <w:jc w:val="both"/>
        <w:rPr>
          <w:b/>
        </w:rPr>
      </w:pPr>
      <w:r w:rsidRPr="00F475E4">
        <w:rPr>
          <w:b/>
        </w:rPr>
        <w:t>6.Демонстрация самопрезентации.</w:t>
      </w:r>
      <w:r w:rsidR="00A138DC">
        <w:rPr>
          <w:b/>
        </w:rPr>
        <w:t>(1 час)</w:t>
      </w:r>
      <w:r w:rsidR="00A138DC" w:rsidRPr="00324B74">
        <w:t>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</w:pPr>
      <w:r w:rsidRPr="00324B74">
        <w:rPr>
          <w:i/>
        </w:rPr>
        <w:t xml:space="preserve">Практическая часть.  </w:t>
      </w:r>
      <w:r w:rsidRPr="00324B74">
        <w:t>Демонстрация  созданных презентаций для родителей. Конкурс презентаций. Опрос по итогам 1 года.</w:t>
      </w:r>
    </w:p>
    <w:p w:rsidR="00F475E4" w:rsidRPr="00F475E4" w:rsidRDefault="00F475E4" w:rsidP="00F475E4">
      <w:pPr>
        <w:tabs>
          <w:tab w:val="left" w:pos="3420"/>
          <w:tab w:val="left" w:pos="4500"/>
          <w:tab w:val="left" w:pos="7200"/>
        </w:tabs>
        <w:jc w:val="both"/>
        <w:rPr>
          <w:b/>
        </w:rPr>
      </w:pPr>
      <w:r w:rsidRPr="00F475E4">
        <w:rPr>
          <w:b/>
        </w:rPr>
        <w:t xml:space="preserve">7.Теория создания слайд фильмов. </w:t>
      </w:r>
      <w:r w:rsidR="00A138DC">
        <w:rPr>
          <w:b/>
        </w:rPr>
        <w:t>(3 часа)</w:t>
      </w:r>
      <w:r w:rsidR="00A138DC" w:rsidRPr="00324B74">
        <w:t>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</w:pPr>
      <w:r w:rsidRPr="00324B74">
        <w:rPr>
          <w:i/>
        </w:rPr>
        <w:t xml:space="preserve">Теоретическая часть. </w:t>
      </w:r>
      <w:r w:rsidRPr="00324B74">
        <w:t xml:space="preserve"> Объяснение  материала по созданию слайд фильмов на примере создания слайд фильма «Мультфильм».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  <w:rPr>
          <w:b/>
        </w:rPr>
      </w:pPr>
      <w:r w:rsidRPr="00324B74">
        <w:rPr>
          <w:i/>
        </w:rPr>
        <w:t>Практическая часть.</w:t>
      </w:r>
      <w:r w:rsidRPr="00324B74">
        <w:t xml:space="preserve"> Применение  изученного материала на практике</w:t>
      </w:r>
      <w:r w:rsidRPr="00324B74">
        <w:rPr>
          <w:b/>
        </w:rPr>
        <w:t>.</w:t>
      </w:r>
    </w:p>
    <w:p w:rsidR="00F475E4" w:rsidRPr="00F475E4" w:rsidRDefault="00F475E4" w:rsidP="00F475E4">
      <w:pPr>
        <w:tabs>
          <w:tab w:val="left" w:pos="3420"/>
          <w:tab w:val="left" w:pos="4500"/>
          <w:tab w:val="left" w:pos="7200"/>
        </w:tabs>
        <w:jc w:val="both"/>
        <w:rPr>
          <w:b/>
        </w:rPr>
      </w:pPr>
      <w:r w:rsidRPr="00F475E4">
        <w:rPr>
          <w:b/>
        </w:rPr>
        <w:t>8.Создание слайд фильма «Мультфильм».</w:t>
      </w:r>
      <w:r w:rsidR="00A138DC">
        <w:rPr>
          <w:b/>
        </w:rPr>
        <w:t>(11 часов)</w:t>
      </w:r>
      <w:r w:rsidR="00A138DC" w:rsidRPr="00324B74">
        <w:t>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  <w:rPr>
          <w:b/>
        </w:rPr>
      </w:pPr>
      <w:r w:rsidRPr="00324B74">
        <w:rPr>
          <w:i/>
        </w:rPr>
        <w:t xml:space="preserve">Практическая часть. </w:t>
      </w:r>
      <w:r w:rsidRPr="00324B74">
        <w:t xml:space="preserve"> Создание  слайд фильмов «Мультфильм» в группах (3- 4 чел.): выбор темы, сбор информации, создание слайд фильма. </w:t>
      </w:r>
    </w:p>
    <w:p w:rsidR="00F475E4" w:rsidRPr="00F475E4" w:rsidRDefault="00F475E4" w:rsidP="00F475E4">
      <w:pPr>
        <w:tabs>
          <w:tab w:val="left" w:pos="3420"/>
          <w:tab w:val="left" w:pos="4500"/>
          <w:tab w:val="left" w:pos="7200"/>
        </w:tabs>
        <w:jc w:val="both"/>
        <w:rPr>
          <w:b/>
        </w:rPr>
      </w:pPr>
      <w:r w:rsidRPr="00F475E4">
        <w:rPr>
          <w:b/>
        </w:rPr>
        <w:t>9.Конкурс слайд фильмов.</w:t>
      </w:r>
      <w:r w:rsidR="00A138DC">
        <w:rPr>
          <w:b/>
        </w:rPr>
        <w:t>(2 часа)</w:t>
      </w:r>
      <w:r w:rsidR="00A138DC" w:rsidRPr="00324B74">
        <w:t>.</w:t>
      </w: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</w:pPr>
      <w:r w:rsidRPr="00324B74">
        <w:rPr>
          <w:i/>
        </w:rPr>
        <w:t xml:space="preserve">Практическая часть. </w:t>
      </w:r>
      <w:r w:rsidRPr="00324B74">
        <w:t xml:space="preserve"> Создание  жюри из родителей учащихся. Просмотр всех созданных слайд фильмов. Выбор лучшего.</w:t>
      </w:r>
    </w:p>
    <w:p w:rsidR="00F475E4" w:rsidRPr="00F475E4" w:rsidRDefault="00F475E4" w:rsidP="00F475E4">
      <w:pPr>
        <w:tabs>
          <w:tab w:val="left" w:pos="3420"/>
          <w:tab w:val="left" w:pos="4500"/>
          <w:tab w:val="left" w:pos="7200"/>
        </w:tabs>
        <w:jc w:val="both"/>
        <w:rPr>
          <w:b/>
        </w:rPr>
      </w:pPr>
      <w:r w:rsidRPr="00F475E4">
        <w:rPr>
          <w:b/>
        </w:rPr>
        <w:t>10.Заключительное занятие.</w:t>
      </w:r>
      <w:r w:rsidR="00A138DC">
        <w:rPr>
          <w:b/>
        </w:rPr>
        <w:t>(1 час)</w:t>
      </w:r>
      <w:r w:rsidR="00A138DC" w:rsidRPr="00324B74">
        <w:t>.</w:t>
      </w:r>
    </w:p>
    <w:p w:rsidR="00A138DC" w:rsidRDefault="00F475E4" w:rsidP="00F475E4">
      <w:pPr>
        <w:tabs>
          <w:tab w:val="left" w:pos="3420"/>
          <w:tab w:val="left" w:pos="4500"/>
          <w:tab w:val="left" w:pos="7200"/>
        </w:tabs>
        <w:jc w:val="both"/>
      </w:pPr>
      <w:r w:rsidRPr="00324B74">
        <w:rPr>
          <w:i/>
        </w:rPr>
        <w:t xml:space="preserve">Теоретическая часть. </w:t>
      </w:r>
      <w:r w:rsidRPr="00324B74">
        <w:t xml:space="preserve"> Подведение  итогов работы кружка за год. Разгадывание  кроссвордов по теме «Компьютерные презентации»</w:t>
      </w:r>
    </w:p>
    <w:p w:rsidR="00A138DC" w:rsidRDefault="00A138DC" w:rsidP="00F475E4">
      <w:pPr>
        <w:tabs>
          <w:tab w:val="left" w:pos="3420"/>
          <w:tab w:val="left" w:pos="4500"/>
          <w:tab w:val="left" w:pos="7200"/>
        </w:tabs>
        <w:jc w:val="both"/>
      </w:pPr>
    </w:p>
    <w:p w:rsidR="00A138DC" w:rsidRDefault="00A138DC" w:rsidP="00F475E4">
      <w:pPr>
        <w:tabs>
          <w:tab w:val="left" w:pos="3420"/>
          <w:tab w:val="left" w:pos="4500"/>
          <w:tab w:val="left" w:pos="7200"/>
        </w:tabs>
        <w:jc w:val="both"/>
      </w:pPr>
    </w:p>
    <w:p w:rsidR="00682E9D" w:rsidRDefault="00682E9D" w:rsidP="00F475E4">
      <w:pPr>
        <w:tabs>
          <w:tab w:val="left" w:pos="3420"/>
          <w:tab w:val="left" w:pos="4500"/>
          <w:tab w:val="left" w:pos="7200"/>
        </w:tabs>
        <w:jc w:val="both"/>
      </w:pPr>
    </w:p>
    <w:p w:rsidR="00324B74" w:rsidRDefault="00324B74" w:rsidP="00A138DC">
      <w:pPr>
        <w:tabs>
          <w:tab w:val="left" w:pos="3420"/>
          <w:tab w:val="left" w:pos="4500"/>
          <w:tab w:val="left" w:pos="7200"/>
        </w:tabs>
        <w:jc w:val="center"/>
        <w:rPr>
          <w:b/>
        </w:rPr>
      </w:pPr>
      <w:r w:rsidRPr="002B01DE">
        <w:rPr>
          <w:b/>
          <w:sz w:val="28"/>
        </w:rPr>
        <w:lastRenderedPageBreak/>
        <w:t>У</w:t>
      </w:r>
      <w:r w:rsidR="00F475E4" w:rsidRPr="002B01DE">
        <w:rPr>
          <w:b/>
          <w:sz w:val="28"/>
        </w:rPr>
        <w:t>чебно-тематическое планирование</w:t>
      </w:r>
    </w:p>
    <w:p w:rsidR="00A138DC" w:rsidRDefault="00A138DC" w:rsidP="00A138DC">
      <w:pPr>
        <w:tabs>
          <w:tab w:val="left" w:pos="3420"/>
          <w:tab w:val="left" w:pos="4500"/>
          <w:tab w:val="left" w:pos="7200"/>
        </w:tabs>
        <w:jc w:val="center"/>
        <w:rPr>
          <w:b/>
        </w:rPr>
      </w:pPr>
    </w:p>
    <w:p w:rsidR="00324B74" w:rsidRDefault="00324B74" w:rsidP="00F475E4">
      <w:pPr>
        <w:tabs>
          <w:tab w:val="left" w:pos="3420"/>
          <w:tab w:val="left" w:pos="4500"/>
          <w:tab w:val="left" w:pos="7200"/>
        </w:tabs>
        <w:jc w:val="both"/>
        <w:rPr>
          <w:b/>
        </w:rPr>
      </w:pPr>
    </w:p>
    <w:tbl>
      <w:tblPr>
        <w:tblpPr w:leftFromText="180" w:rightFromText="180" w:vertAnchor="text" w:horzAnchor="margin" w:tblpY="-166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7"/>
        <w:gridCol w:w="4484"/>
        <w:gridCol w:w="2977"/>
        <w:gridCol w:w="2835"/>
        <w:gridCol w:w="2977"/>
      </w:tblGrid>
      <w:tr w:rsidR="00A138DC" w:rsidRPr="00324B74" w:rsidTr="00046E56">
        <w:trPr>
          <w:trHeight w:val="645"/>
        </w:trPr>
        <w:tc>
          <w:tcPr>
            <w:tcW w:w="727" w:type="dxa"/>
            <w:vMerge w:val="restart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 xml:space="preserve">№ </w:t>
            </w:r>
          </w:p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п/п</w:t>
            </w:r>
          </w:p>
        </w:tc>
        <w:tc>
          <w:tcPr>
            <w:tcW w:w="4484" w:type="dxa"/>
            <w:vMerge w:val="restart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Наименование разделов и тем</w:t>
            </w:r>
          </w:p>
        </w:tc>
        <w:tc>
          <w:tcPr>
            <w:tcW w:w="2977" w:type="dxa"/>
            <w:vMerge w:val="restart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 xml:space="preserve">Общее количество учебных часов </w:t>
            </w:r>
          </w:p>
        </w:tc>
        <w:tc>
          <w:tcPr>
            <w:tcW w:w="5812" w:type="dxa"/>
            <w:gridSpan w:val="2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В том числе</w:t>
            </w:r>
          </w:p>
        </w:tc>
      </w:tr>
      <w:tr w:rsidR="00A138DC" w:rsidRPr="00324B74" w:rsidTr="00046E56">
        <w:trPr>
          <w:trHeight w:val="645"/>
        </w:trPr>
        <w:tc>
          <w:tcPr>
            <w:tcW w:w="727" w:type="dxa"/>
            <w:vMerge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  <w:tc>
          <w:tcPr>
            <w:tcW w:w="4484" w:type="dxa"/>
            <w:vMerge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  <w:tc>
          <w:tcPr>
            <w:tcW w:w="2977" w:type="dxa"/>
            <w:vMerge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  <w:tc>
          <w:tcPr>
            <w:tcW w:w="2835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 xml:space="preserve">Теоретических 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 xml:space="preserve">Практических </w:t>
            </w:r>
          </w:p>
        </w:tc>
      </w:tr>
      <w:tr w:rsidR="00A138DC" w:rsidRPr="00324B74" w:rsidTr="00046E56">
        <w:tc>
          <w:tcPr>
            <w:tcW w:w="72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1</w:t>
            </w:r>
          </w:p>
        </w:tc>
        <w:tc>
          <w:tcPr>
            <w:tcW w:w="4484" w:type="dxa"/>
            <w:vAlign w:val="center"/>
          </w:tcPr>
          <w:p w:rsidR="00A138DC" w:rsidRPr="00324B74" w:rsidRDefault="00A138DC" w:rsidP="00A138DC">
            <w:pPr>
              <w:pStyle w:val="Style1"/>
              <w:spacing w:line="240" w:lineRule="auto"/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</w:pPr>
            <w:r w:rsidRPr="00324B74"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2</w:t>
            </w:r>
          </w:p>
        </w:tc>
        <w:tc>
          <w:tcPr>
            <w:tcW w:w="2835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1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1</w:t>
            </w:r>
          </w:p>
        </w:tc>
      </w:tr>
      <w:tr w:rsidR="00A138DC" w:rsidRPr="00324B74" w:rsidTr="00046E56">
        <w:tc>
          <w:tcPr>
            <w:tcW w:w="72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2</w:t>
            </w:r>
          </w:p>
        </w:tc>
        <w:tc>
          <w:tcPr>
            <w:tcW w:w="4484" w:type="dxa"/>
            <w:vAlign w:val="center"/>
          </w:tcPr>
          <w:p w:rsidR="00A138DC" w:rsidRPr="00324B74" w:rsidRDefault="00A138DC" w:rsidP="00A138DC">
            <w:pPr>
              <w:pStyle w:val="Style1"/>
              <w:spacing w:line="240" w:lineRule="auto"/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</w:pPr>
            <w:r w:rsidRPr="00324B74"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  <w:t xml:space="preserve">Знакомство с интерфейсом </w:t>
            </w:r>
            <w:r w:rsidRPr="00324B74">
              <w:rPr>
                <w:rStyle w:val="CharacterStyle2"/>
                <w:rFonts w:ascii="Times New Roman" w:hAnsi="Times New Roman" w:cs="Times New Roman"/>
                <w:sz w:val="24"/>
                <w:szCs w:val="24"/>
                <w:lang w:val="en-US"/>
              </w:rPr>
              <w:t>MSPowerPoint</w:t>
            </w:r>
            <w:r w:rsidRPr="00324B74"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  <w:t>. Заполнение слайдов.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lang w:val="en-US"/>
              </w:rPr>
            </w:pPr>
            <w:r w:rsidRPr="00324B74">
              <w:rPr>
                <w:lang w:val="en-US"/>
              </w:rPr>
              <w:t>2</w:t>
            </w:r>
          </w:p>
        </w:tc>
        <w:tc>
          <w:tcPr>
            <w:tcW w:w="2835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lang w:val="en-US"/>
              </w:rPr>
            </w:pPr>
            <w:r w:rsidRPr="00324B74">
              <w:rPr>
                <w:lang w:val="en-US"/>
              </w:rPr>
              <w:t>1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lang w:val="en-US"/>
              </w:rPr>
            </w:pPr>
            <w:r w:rsidRPr="00324B74">
              <w:rPr>
                <w:lang w:val="en-US"/>
              </w:rPr>
              <w:t>1</w:t>
            </w:r>
          </w:p>
        </w:tc>
      </w:tr>
      <w:tr w:rsidR="00A138DC" w:rsidRPr="00324B74" w:rsidTr="00046E56">
        <w:tc>
          <w:tcPr>
            <w:tcW w:w="72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3</w:t>
            </w:r>
          </w:p>
        </w:tc>
        <w:tc>
          <w:tcPr>
            <w:tcW w:w="4484" w:type="dxa"/>
            <w:vAlign w:val="center"/>
          </w:tcPr>
          <w:p w:rsidR="00A138DC" w:rsidRPr="00324B74" w:rsidRDefault="00A138DC" w:rsidP="00A138DC">
            <w:pPr>
              <w:pStyle w:val="Style1"/>
              <w:spacing w:line="240" w:lineRule="auto"/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</w:pPr>
            <w:r w:rsidRPr="00324B74"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  <w:t>Конструктор слайдов. Настройка эффектов анимации</w:t>
            </w:r>
            <w:r w:rsidRPr="00324B74">
              <w:rPr>
                <w:rStyle w:val="CharacterStyle2"/>
                <w:rFonts w:ascii="Times New Roman" w:hAnsi="Times New Roman" w:cs="Times New Roman"/>
                <w:spacing w:val="32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2</w:t>
            </w:r>
          </w:p>
        </w:tc>
        <w:tc>
          <w:tcPr>
            <w:tcW w:w="2835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1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1</w:t>
            </w:r>
          </w:p>
        </w:tc>
      </w:tr>
      <w:tr w:rsidR="00A138DC" w:rsidRPr="00324B74" w:rsidTr="00046E56">
        <w:tc>
          <w:tcPr>
            <w:tcW w:w="72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4</w:t>
            </w:r>
          </w:p>
        </w:tc>
        <w:tc>
          <w:tcPr>
            <w:tcW w:w="4484" w:type="dxa"/>
            <w:vAlign w:val="center"/>
          </w:tcPr>
          <w:p w:rsidR="00A138DC" w:rsidRPr="00324B74" w:rsidRDefault="00A138DC" w:rsidP="00A138DC">
            <w:pPr>
              <w:pStyle w:val="Style5"/>
              <w:snapToGrid w:val="0"/>
              <w:spacing w:line="240" w:lineRule="auto"/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</w:pPr>
            <w:r w:rsidRPr="00324B74"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  <w:t>Вставка рисунка, диаграммы, графика, звука, гиперссылки. Демонстрация</w:t>
            </w:r>
          </w:p>
          <w:p w:rsidR="00A138DC" w:rsidRPr="00324B74" w:rsidRDefault="00A138DC" w:rsidP="00A138DC">
            <w:pPr>
              <w:pStyle w:val="Style1"/>
              <w:snapToGrid w:val="0"/>
              <w:spacing w:line="240" w:lineRule="auto"/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</w:pPr>
            <w:r w:rsidRPr="00324B74"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  <w:t>презентации.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3</w:t>
            </w:r>
          </w:p>
        </w:tc>
        <w:tc>
          <w:tcPr>
            <w:tcW w:w="2835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1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2</w:t>
            </w:r>
          </w:p>
        </w:tc>
      </w:tr>
      <w:tr w:rsidR="00A138DC" w:rsidRPr="00324B74" w:rsidTr="00046E56">
        <w:tc>
          <w:tcPr>
            <w:tcW w:w="72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5</w:t>
            </w:r>
          </w:p>
        </w:tc>
        <w:tc>
          <w:tcPr>
            <w:tcW w:w="4484" w:type="dxa"/>
            <w:vAlign w:val="center"/>
          </w:tcPr>
          <w:p w:rsidR="00A138DC" w:rsidRPr="00324B74" w:rsidRDefault="00A138DC" w:rsidP="00A138DC">
            <w:pPr>
              <w:pStyle w:val="Style1"/>
              <w:spacing w:line="240" w:lineRule="auto"/>
              <w:rPr>
                <w:sz w:val="24"/>
                <w:szCs w:val="24"/>
              </w:rPr>
            </w:pPr>
            <w:r w:rsidRPr="00324B74">
              <w:rPr>
                <w:sz w:val="24"/>
                <w:szCs w:val="24"/>
              </w:rPr>
              <w:t>Создание самопрезентации. (презентации о самом себе).</w:t>
            </w:r>
          </w:p>
          <w:p w:rsidR="00A138DC" w:rsidRPr="00324B74" w:rsidRDefault="00A138DC" w:rsidP="00A138DC">
            <w:pPr>
              <w:pStyle w:val="Style1"/>
              <w:spacing w:line="240" w:lineRule="auto"/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8</w:t>
            </w:r>
          </w:p>
        </w:tc>
        <w:tc>
          <w:tcPr>
            <w:tcW w:w="2835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2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6</w:t>
            </w:r>
          </w:p>
        </w:tc>
      </w:tr>
      <w:tr w:rsidR="00A138DC" w:rsidRPr="00324B74" w:rsidTr="00046E56">
        <w:tc>
          <w:tcPr>
            <w:tcW w:w="72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6</w:t>
            </w:r>
          </w:p>
        </w:tc>
        <w:tc>
          <w:tcPr>
            <w:tcW w:w="4484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</w:pPr>
            <w:r w:rsidRPr="00324B74">
              <w:t>Демонстрация самопрезентации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-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>
              <w:t>1</w:t>
            </w:r>
          </w:p>
        </w:tc>
      </w:tr>
      <w:tr w:rsidR="00A138DC" w:rsidRPr="00324B74" w:rsidTr="00046E56">
        <w:tc>
          <w:tcPr>
            <w:tcW w:w="72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7</w:t>
            </w:r>
          </w:p>
        </w:tc>
        <w:tc>
          <w:tcPr>
            <w:tcW w:w="4484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</w:pPr>
            <w:r w:rsidRPr="00324B74">
              <w:t xml:space="preserve">Теория создания слайд фильмов. 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lang w:val="en-US"/>
              </w:rPr>
            </w:pPr>
            <w:r w:rsidRPr="00324B74">
              <w:t>3</w:t>
            </w:r>
          </w:p>
        </w:tc>
        <w:tc>
          <w:tcPr>
            <w:tcW w:w="2835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3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-</w:t>
            </w:r>
          </w:p>
        </w:tc>
      </w:tr>
      <w:tr w:rsidR="00A138DC" w:rsidRPr="00324B74" w:rsidTr="00046E56">
        <w:tc>
          <w:tcPr>
            <w:tcW w:w="72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8</w:t>
            </w:r>
          </w:p>
        </w:tc>
        <w:tc>
          <w:tcPr>
            <w:tcW w:w="4484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</w:pPr>
            <w:r w:rsidRPr="00324B74">
              <w:t>Создание слайд фильма «Мультфильм».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11</w:t>
            </w:r>
          </w:p>
        </w:tc>
        <w:tc>
          <w:tcPr>
            <w:tcW w:w="2835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-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11</w:t>
            </w:r>
          </w:p>
        </w:tc>
      </w:tr>
      <w:tr w:rsidR="00A138DC" w:rsidRPr="00324B74" w:rsidTr="00046E56">
        <w:tc>
          <w:tcPr>
            <w:tcW w:w="72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9</w:t>
            </w:r>
          </w:p>
        </w:tc>
        <w:tc>
          <w:tcPr>
            <w:tcW w:w="4484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</w:pPr>
            <w:r w:rsidRPr="00324B74">
              <w:t>Конкурс слайд фильмов.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2</w:t>
            </w:r>
          </w:p>
        </w:tc>
        <w:tc>
          <w:tcPr>
            <w:tcW w:w="2835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-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2</w:t>
            </w:r>
          </w:p>
        </w:tc>
      </w:tr>
      <w:tr w:rsidR="00A138DC" w:rsidRPr="00324B74" w:rsidTr="00046E56">
        <w:tc>
          <w:tcPr>
            <w:tcW w:w="72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10</w:t>
            </w:r>
          </w:p>
        </w:tc>
        <w:tc>
          <w:tcPr>
            <w:tcW w:w="4484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</w:pPr>
            <w:r w:rsidRPr="00324B74">
              <w:t>Заключительное занятие.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1</w:t>
            </w:r>
          </w:p>
        </w:tc>
        <w:tc>
          <w:tcPr>
            <w:tcW w:w="2835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1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-</w:t>
            </w:r>
          </w:p>
        </w:tc>
      </w:tr>
      <w:tr w:rsidR="00A138DC" w:rsidRPr="00324B74" w:rsidTr="00046E56">
        <w:tc>
          <w:tcPr>
            <w:tcW w:w="72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  <w:tc>
          <w:tcPr>
            <w:tcW w:w="4484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 xml:space="preserve">Итого: 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>
              <w:t>35</w:t>
            </w:r>
          </w:p>
        </w:tc>
        <w:tc>
          <w:tcPr>
            <w:tcW w:w="2835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10</w:t>
            </w:r>
          </w:p>
        </w:tc>
        <w:tc>
          <w:tcPr>
            <w:tcW w:w="2977" w:type="dxa"/>
          </w:tcPr>
          <w:p w:rsidR="00A138DC" w:rsidRPr="00324B74" w:rsidRDefault="00A138DC" w:rsidP="00A138D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324B74">
              <w:t>2</w:t>
            </w:r>
            <w:r>
              <w:t>5</w:t>
            </w:r>
          </w:p>
        </w:tc>
      </w:tr>
    </w:tbl>
    <w:p w:rsidR="00324B74" w:rsidRPr="00324B74" w:rsidRDefault="00324B74" w:rsidP="00F475E4">
      <w:pPr>
        <w:tabs>
          <w:tab w:val="left" w:pos="3420"/>
          <w:tab w:val="left" w:pos="4500"/>
          <w:tab w:val="left" w:pos="7200"/>
        </w:tabs>
        <w:jc w:val="both"/>
      </w:pP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both"/>
      </w:pPr>
    </w:p>
    <w:p w:rsidR="00A138DC" w:rsidRPr="002B01DE" w:rsidRDefault="00A138DC" w:rsidP="002B01DE">
      <w:pPr>
        <w:pStyle w:val="c5"/>
        <w:tabs>
          <w:tab w:val="left" w:pos="993"/>
        </w:tabs>
        <w:spacing w:before="0" w:after="0" w:line="360" w:lineRule="auto"/>
        <w:ind w:left="720"/>
        <w:jc w:val="both"/>
        <w:rPr>
          <w:b/>
          <w:color w:val="000000"/>
        </w:rPr>
        <w:sectPr w:rsidR="00A138DC" w:rsidRPr="002B01DE" w:rsidSect="00046E56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8D23A1" w:rsidRPr="002B01DE" w:rsidRDefault="008D23A1" w:rsidP="002B01DE">
      <w:pPr>
        <w:jc w:val="center"/>
        <w:rPr>
          <w:b/>
          <w:sz w:val="28"/>
        </w:rPr>
      </w:pPr>
      <w:r w:rsidRPr="002B01DE">
        <w:rPr>
          <w:b/>
          <w:sz w:val="28"/>
        </w:rPr>
        <w:lastRenderedPageBreak/>
        <w:t>Календарно-тематическ</w:t>
      </w:r>
      <w:r w:rsidR="00FE2734" w:rsidRPr="002B01DE">
        <w:rPr>
          <w:b/>
          <w:sz w:val="28"/>
        </w:rPr>
        <w:t>ое</w:t>
      </w:r>
      <w:r w:rsidRPr="002B01DE">
        <w:rPr>
          <w:b/>
          <w:sz w:val="28"/>
        </w:rPr>
        <w:t xml:space="preserve"> план</w:t>
      </w:r>
      <w:r w:rsidR="00FE2734" w:rsidRPr="002B01DE">
        <w:rPr>
          <w:b/>
          <w:sz w:val="28"/>
        </w:rPr>
        <w:t>ирование</w:t>
      </w:r>
    </w:p>
    <w:p w:rsidR="002B01DE" w:rsidRPr="002B01DE" w:rsidRDefault="002B01DE" w:rsidP="002B01DE">
      <w:pPr>
        <w:jc w:val="center"/>
        <w:rPr>
          <w:b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961"/>
        <w:gridCol w:w="1276"/>
        <w:gridCol w:w="3118"/>
        <w:gridCol w:w="1985"/>
        <w:gridCol w:w="2693"/>
      </w:tblGrid>
      <w:tr w:rsidR="002B01DE" w:rsidRPr="00F475E4" w:rsidTr="00046E56">
        <w:trPr>
          <w:trHeight w:val="1290"/>
        </w:trPr>
        <w:tc>
          <w:tcPr>
            <w:tcW w:w="9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 xml:space="preserve">№ </w:t>
            </w:r>
          </w:p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п/п</w:t>
            </w:r>
          </w:p>
        </w:tc>
        <w:tc>
          <w:tcPr>
            <w:tcW w:w="4961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Наименование разделов и тем</w:t>
            </w:r>
          </w:p>
        </w:tc>
        <w:tc>
          <w:tcPr>
            <w:tcW w:w="1276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 xml:space="preserve">Форма занятия </w:t>
            </w:r>
          </w:p>
        </w:tc>
        <w:tc>
          <w:tcPr>
            <w:tcW w:w="3118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Приемы и методы</w:t>
            </w:r>
          </w:p>
        </w:tc>
        <w:tc>
          <w:tcPr>
            <w:tcW w:w="1985" w:type="dxa"/>
          </w:tcPr>
          <w:p w:rsidR="002B01DE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  <w:p w:rsidR="002B01DE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>
              <w:t>Дата проведения</w:t>
            </w:r>
          </w:p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>
              <w:t>по плану</w:t>
            </w:r>
          </w:p>
        </w:tc>
        <w:tc>
          <w:tcPr>
            <w:tcW w:w="2693" w:type="dxa"/>
          </w:tcPr>
          <w:p w:rsidR="002B01DE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  <w:p w:rsidR="002B01DE" w:rsidRDefault="002B01DE" w:rsidP="002B01DE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>
              <w:t>Дата проведения</w:t>
            </w:r>
          </w:p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>
              <w:t>по факту</w:t>
            </w:r>
          </w:p>
        </w:tc>
      </w:tr>
      <w:tr w:rsidR="002B01DE" w:rsidRPr="00F475E4" w:rsidTr="00046E56">
        <w:tc>
          <w:tcPr>
            <w:tcW w:w="9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1</w:t>
            </w:r>
            <w:r>
              <w:t>-2</w:t>
            </w:r>
          </w:p>
        </w:tc>
        <w:tc>
          <w:tcPr>
            <w:tcW w:w="4961" w:type="dxa"/>
            <w:vAlign w:val="center"/>
          </w:tcPr>
          <w:p w:rsidR="002B01DE" w:rsidRPr="00324B74" w:rsidRDefault="002B01DE" w:rsidP="00F475E4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324B74">
              <w:rPr>
                <w:lang w:eastAsia="ar-SA"/>
              </w:rPr>
              <w:t>Вводное занятие.</w:t>
            </w:r>
          </w:p>
        </w:tc>
        <w:tc>
          <w:tcPr>
            <w:tcW w:w="1276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Беседа, практикум</w:t>
            </w:r>
          </w:p>
        </w:tc>
        <w:tc>
          <w:tcPr>
            <w:tcW w:w="3118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Объяснительно-иллюстративный, демонстрационный</w:t>
            </w:r>
          </w:p>
        </w:tc>
        <w:tc>
          <w:tcPr>
            <w:tcW w:w="1985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  <w:tc>
          <w:tcPr>
            <w:tcW w:w="26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</w:tr>
      <w:tr w:rsidR="002B01DE" w:rsidRPr="00F475E4" w:rsidTr="00046E56">
        <w:tc>
          <w:tcPr>
            <w:tcW w:w="9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>
              <w:t>3-4</w:t>
            </w:r>
          </w:p>
        </w:tc>
        <w:tc>
          <w:tcPr>
            <w:tcW w:w="4961" w:type="dxa"/>
            <w:vAlign w:val="center"/>
          </w:tcPr>
          <w:p w:rsidR="002B01DE" w:rsidRPr="00324B74" w:rsidRDefault="002B01DE" w:rsidP="00F475E4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324B74">
              <w:rPr>
                <w:lang w:eastAsia="ar-SA"/>
              </w:rPr>
              <w:t xml:space="preserve">Знакомство с интерфейсом </w:t>
            </w:r>
            <w:r w:rsidRPr="00324B74">
              <w:rPr>
                <w:lang w:val="en-US" w:eastAsia="ar-SA"/>
              </w:rPr>
              <w:t>MSPowerPoint</w:t>
            </w:r>
            <w:r w:rsidRPr="00324B74">
              <w:rPr>
                <w:lang w:eastAsia="ar-SA"/>
              </w:rPr>
              <w:t>. Заполнение слайдов.</w:t>
            </w:r>
          </w:p>
        </w:tc>
        <w:tc>
          <w:tcPr>
            <w:tcW w:w="1276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Лекция,</w:t>
            </w:r>
          </w:p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практикум.</w:t>
            </w:r>
          </w:p>
        </w:tc>
        <w:tc>
          <w:tcPr>
            <w:tcW w:w="3118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lang w:val="en-US"/>
              </w:rPr>
            </w:pPr>
            <w:r w:rsidRPr="00F475E4">
              <w:t>Объяснительно-иллюстративный, демонстрационный.</w:t>
            </w:r>
          </w:p>
        </w:tc>
        <w:tc>
          <w:tcPr>
            <w:tcW w:w="1985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  <w:tc>
          <w:tcPr>
            <w:tcW w:w="26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</w:tr>
      <w:tr w:rsidR="002B01DE" w:rsidRPr="00F475E4" w:rsidTr="00046E56">
        <w:tc>
          <w:tcPr>
            <w:tcW w:w="9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>
              <w:t>5-6</w:t>
            </w:r>
          </w:p>
        </w:tc>
        <w:tc>
          <w:tcPr>
            <w:tcW w:w="4961" w:type="dxa"/>
            <w:vAlign w:val="center"/>
          </w:tcPr>
          <w:p w:rsidR="002B01DE" w:rsidRPr="00324B74" w:rsidRDefault="002B01DE" w:rsidP="00F475E4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324B74">
              <w:rPr>
                <w:lang w:eastAsia="ar-SA"/>
              </w:rPr>
              <w:t>Конструктор слайдов. Настройка эффектов анимации</w:t>
            </w:r>
            <w:r w:rsidRPr="00324B74">
              <w:rPr>
                <w:spacing w:val="32"/>
                <w:lang w:eastAsia="ar-SA"/>
              </w:rPr>
              <w:t>.</w:t>
            </w:r>
          </w:p>
        </w:tc>
        <w:tc>
          <w:tcPr>
            <w:tcW w:w="1276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Лекция,</w:t>
            </w:r>
          </w:p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практикум.</w:t>
            </w:r>
          </w:p>
        </w:tc>
        <w:tc>
          <w:tcPr>
            <w:tcW w:w="3118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Объяснительно-иллюстративный, демонстрационный, практикум.</w:t>
            </w:r>
          </w:p>
        </w:tc>
        <w:tc>
          <w:tcPr>
            <w:tcW w:w="1985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  <w:tc>
          <w:tcPr>
            <w:tcW w:w="26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</w:tr>
      <w:tr w:rsidR="002B01DE" w:rsidRPr="00F475E4" w:rsidTr="00046E56">
        <w:tc>
          <w:tcPr>
            <w:tcW w:w="9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>
              <w:t>7,8,9</w:t>
            </w:r>
          </w:p>
        </w:tc>
        <w:tc>
          <w:tcPr>
            <w:tcW w:w="4961" w:type="dxa"/>
            <w:vAlign w:val="center"/>
          </w:tcPr>
          <w:p w:rsidR="002B01DE" w:rsidRPr="00324B74" w:rsidRDefault="002B01DE" w:rsidP="00F475E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24B74">
              <w:rPr>
                <w:lang w:eastAsia="ar-SA"/>
              </w:rPr>
              <w:t>Вставка рисунка, диаграммы, графика, звука, гиперссылки. Демонстрация</w:t>
            </w:r>
          </w:p>
          <w:p w:rsidR="002B01DE" w:rsidRPr="00324B74" w:rsidRDefault="002B01DE" w:rsidP="00F475E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24B74">
              <w:rPr>
                <w:lang w:eastAsia="ar-SA"/>
              </w:rPr>
              <w:t>презентации.</w:t>
            </w:r>
          </w:p>
        </w:tc>
        <w:tc>
          <w:tcPr>
            <w:tcW w:w="1276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Лекция, практикум.</w:t>
            </w:r>
          </w:p>
        </w:tc>
        <w:tc>
          <w:tcPr>
            <w:tcW w:w="3118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Объяснительно-иллюстративный, демонстрационный практикум.</w:t>
            </w:r>
          </w:p>
        </w:tc>
        <w:tc>
          <w:tcPr>
            <w:tcW w:w="1985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  <w:tc>
          <w:tcPr>
            <w:tcW w:w="26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</w:tr>
      <w:tr w:rsidR="002B01DE" w:rsidRPr="00F475E4" w:rsidTr="00046E56">
        <w:tc>
          <w:tcPr>
            <w:tcW w:w="9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>
              <w:t>10-17</w:t>
            </w:r>
          </w:p>
        </w:tc>
        <w:tc>
          <w:tcPr>
            <w:tcW w:w="4961" w:type="dxa"/>
            <w:vAlign w:val="center"/>
          </w:tcPr>
          <w:p w:rsidR="002B01DE" w:rsidRPr="00F475E4" w:rsidRDefault="002B01DE" w:rsidP="00F475E4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F475E4">
              <w:rPr>
                <w:lang w:eastAsia="ar-SA"/>
              </w:rPr>
              <w:t>Создание самопрезентации. (презентации о самом себе).</w:t>
            </w:r>
          </w:p>
          <w:p w:rsidR="002B01DE" w:rsidRPr="00324B74" w:rsidRDefault="002B01DE" w:rsidP="00F475E4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</w:p>
        </w:tc>
        <w:tc>
          <w:tcPr>
            <w:tcW w:w="1276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Практикум .</w:t>
            </w:r>
          </w:p>
        </w:tc>
        <w:tc>
          <w:tcPr>
            <w:tcW w:w="3118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Объяснительно-иллюстративный, демонстрационный практикум.</w:t>
            </w:r>
          </w:p>
        </w:tc>
        <w:tc>
          <w:tcPr>
            <w:tcW w:w="1985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  <w:tc>
          <w:tcPr>
            <w:tcW w:w="26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</w:tr>
      <w:tr w:rsidR="002B01DE" w:rsidRPr="00F475E4" w:rsidTr="00046E56">
        <w:tc>
          <w:tcPr>
            <w:tcW w:w="9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>
              <w:t>18</w:t>
            </w:r>
          </w:p>
        </w:tc>
        <w:tc>
          <w:tcPr>
            <w:tcW w:w="4961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both"/>
            </w:pPr>
            <w:r w:rsidRPr="00F475E4">
              <w:t>Демонстрация самопрезентации</w:t>
            </w:r>
          </w:p>
        </w:tc>
        <w:tc>
          <w:tcPr>
            <w:tcW w:w="1276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Защита творческих работ</w:t>
            </w:r>
          </w:p>
        </w:tc>
        <w:tc>
          <w:tcPr>
            <w:tcW w:w="3118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Объяснительно-иллюстративный, демонстрационный.</w:t>
            </w:r>
          </w:p>
        </w:tc>
        <w:tc>
          <w:tcPr>
            <w:tcW w:w="1985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  <w:tc>
          <w:tcPr>
            <w:tcW w:w="26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</w:tr>
      <w:tr w:rsidR="002B01DE" w:rsidRPr="00F475E4" w:rsidTr="00046E56">
        <w:tc>
          <w:tcPr>
            <w:tcW w:w="993" w:type="dxa"/>
          </w:tcPr>
          <w:p w:rsidR="002B01DE" w:rsidRPr="00F475E4" w:rsidRDefault="002B01DE" w:rsidP="002B01DE">
            <w:pPr>
              <w:tabs>
                <w:tab w:val="left" w:pos="3420"/>
                <w:tab w:val="left" w:pos="4500"/>
                <w:tab w:val="left" w:pos="7200"/>
              </w:tabs>
            </w:pPr>
            <w:r>
              <w:t>19-21</w:t>
            </w:r>
          </w:p>
        </w:tc>
        <w:tc>
          <w:tcPr>
            <w:tcW w:w="4961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both"/>
            </w:pPr>
            <w:r w:rsidRPr="00F475E4">
              <w:t xml:space="preserve">Теория создания слайд фильмов. </w:t>
            </w:r>
          </w:p>
        </w:tc>
        <w:tc>
          <w:tcPr>
            <w:tcW w:w="1276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Лекция практикум.</w:t>
            </w:r>
          </w:p>
        </w:tc>
        <w:tc>
          <w:tcPr>
            <w:tcW w:w="3118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Объяснительно-иллюстративный, демонстрационный практикум.</w:t>
            </w:r>
          </w:p>
        </w:tc>
        <w:tc>
          <w:tcPr>
            <w:tcW w:w="1985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  <w:tc>
          <w:tcPr>
            <w:tcW w:w="26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</w:tr>
      <w:tr w:rsidR="002B01DE" w:rsidRPr="00F475E4" w:rsidTr="00046E56">
        <w:tc>
          <w:tcPr>
            <w:tcW w:w="9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>
              <w:t>22-32</w:t>
            </w:r>
          </w:p>
        </w:tc>
        <w:tc>
          <w:tcPr>
            <w:tcW w:w="4961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both"/>
            </w:pPr>
            <w:r w:rsidRPr="00F475E4">
              <w:t>Создание слайд фильма «Мультфильм»</w:t>
            </w:r>
          </w:p>
        </w:tc>
        <w:tc>
          <w:tcPr>
            <w:tcW w:w="1276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Практику</w:t>
            </w:r>
            <w:r w:rsidRPr="00F475E4">
              <w:lastRenderedPageBreak/>
              <w:t>м.</w:t>
            </w:r>
          </w:p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  <w:tc>
          <w:tcPr>
            <w:tcW w:w="3118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lastRenderedPageBreak/>
              <w:t>Метод проектов.</w:t>
            </w:r>
          </w:p>
        </w:tc>
        <w:tc>
          <w:tcPr>
            <w:tcW w:w="1985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  <w:tc>
          <w:tcPr>
            <w:tcW w:w="26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</w:tr>
      <w:tr w:rsidR="002B01DE" w:rsidRPr="00F475E4" w:rsidTr="00046E56">
        <w:tc>
          <w:tcPr>
            <w:tcW w:w="9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>
              <w:lastRenderedPageBreak/>
              <w:t>33-34</w:t>
            </w:r>
          </w:p>
        </w:tc>
        <w:tc>
          <w:tcPr>
            <w:tcW w:w="4961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both"/>
            </w:pPr>
            <w:r w:rsidRPr="00F475E4">
              <w:t>Конкурс слайд фильмов.</w:t>
            </w:r>
          </w:p>
        </w:tc>
        <w:tc>
          <w:tcPr>
            <w:tcW w:w="1276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 xml:space="preserve">Защита творческих работ. </w:t>
            </w:r>
          </w:p>
        </w:tc>
        <w:tc>
          <w:tcPr>
            <w:tcW w:w="3118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 xml:space="preserve">Демонстративный. </w:t>
            </w:r>
          </w:p>
        </w:tc>
        <w:tc>
          <w:tcPr>
            <w:tcW w:w="1985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  <w:tc>
          <w:tcPr>
            <w:tcW w:w="26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</w:tr>
      <w:tr w:rsidR="002B01DE" w:rsidRPr="00F475E4" w:rsidTr="00046E56">
        <w:tc>
          <w:tcPr>
            <w:tcW w:w="9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>
              <w:t>35</w:t>
            </w:r>
          </w:p>
        </w:tc>
        <w:tc>
          <w:tcPr>
            <w:tcW w:w="4961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both"/>
            </w:pPr>
            <w:r w:rsidRPr="00F475E4">
              <w:t>Заключительное занятие.</w:t>
            </w:r>
          </w:p>
        </w:tc>
        <w:tc>
          <w:tcPr>
            <w:tcW w:w="1276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>Беседа, Групповые формы работы.</w:t>
            </w:r>
          </w:p>
        </w:tc>
        <w:tc>
          <w:tcPr>
            <w:tcW w:w="3118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F475E4">
              <w:t xml:space="preserve">Рефлексия. </w:t>
            </w:r>
          </w:p>
        </w:tc>
        <w:tc>
          <w:tcPr>
            <w:tcW w:w="1985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  <w:tc>
          <w:tcPr>
            <w:tcW w:w="2693" w:type="dxa"/>
          </w:tcPr>
          <w:p w:rsidR="002B01DE" w:rsidRPr="00F475E4" w:rsidRDefault="002B01DE" w:rsidP="00F475E4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</w:p>
        </w:tc>
      </w:tr>
    </w:tbl>
    <w:p w:rsidR="008D23A1" w:rsidRPr="00324B74" w:rsidRDefault="008D23A1" w:rsidP="007D5DBD">
      <w:pPr>
        <w:ind w:firstLine="851"/>
        <w:jc w:val="center"/>
        <w:rPr>
          <w:b/>
        </w:rPr>
      </w:pPr>
    </w:p>
    <w:p w:rsidR="00F475E4" w:rsidRPr="00324B74" w:rsidRDefault="00F475E4" w:rsidP="00F475E4">
      <w:pPr>
        <w:tabs>
          <w:tab w:val="left" w:pos="3420"/>
          <w:tab w:val="left" w:pos="4500"/>
          <w:tab w:val="left" w:pos="7200"/>
        </w:tabs>
        <w:jc w:val="center"/>
        <w:rPr>
          <w:b/>
        </w:rPr>
      </w:pPr>
    </w:p>
    <w:p w:rsidR="0016055E" w:rsidRPr="00324B74" w:rsidRDefault="0016055E" w:rsidP="007D5DBD">
      <w:pPr>
        <w:ind w:firstLine="851"/>
      </w:pPr>
    </w:p>
    <w:sectPr w:rsidR="0016055E" w:rsidRPr="00324B74" w:rsidSect="00A138DC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E2D" w:rsidRDefault="00421E2D" w:rsidP="00E7293A">
      <w:r>
        <w:separator/>
      </w:r>
    </w:p>
  </w:endnote>
  <w:endnote w:type="continuationSeparator" w:id="1">
    <w:p w:rsidR="00421E2D" w:rsidRDefault="00421E2D" w:rsidP="00E72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E2D" w:rsidRDefault="00421E2D" w:rsidP="00E7293A">
      <w:r>
        <w:separator/>
      </w:r>
    </w:p>
  </w:footnote>
  <w:footnote w:type="continuationSeparator" w:id="1">
    <w:p w:rsidR="00421E2D" w:rsidRDefault="00421E2D" w:rsidP="00E729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2">
    <w:nsid w:val="00000009"/>
    <w:multiLevelType w:val="multi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3">
    <w:nsid w:val="0000000B"/>
    <w:multiLevelType w:val="multi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4">
    <w:nsid w:val="0000000D"/>
    <w:multiLevelType w:val="multi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5">
    <w:nsid w:val="00000010"/>
    <w:multiLevelType w:val="multilevel"/>
    <w:tmpl w:val="00000010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6">
    <w:nsid w:val="00000011"/>
    <w:multiLevelType w:val="multilevel"/>
    <w:tmpl w:val="00000011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7">
    <w:nsid w:val="00000013"/>
    <w:multiLevelType w:val="multilevel"/>
    <w:tmpl w:val="00000013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8">
    <w:nsid w:val="00000017"/>
    <w:multiLevelType w:val="multilevel"/>
    <w:tmpl w:val="00000017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9">
    <w:nsid w:val="00000018"/>
    <w:multiLevelType w:val="multilevel"/>
    <w:tmpl w:val="00000018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0">
    <w:nsid w:val="00000019"/>
    <w:multiLevelType w:val="multilevel"/>
    <w:tmpl w:val="00000019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1">
    <w:nsid w:val="0000001B"/>
    <w:multiLevelType w:val="singleLevel"/>
    <w:tmpl w:val="0000001B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12">
    <w:nsid w:val="0000001C"/>
    <w:multiLevelType w:val="multilevel"/>
    <w:tmpl w:val="0000001C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3">
    <w:nsid w:val="0000001D"/>
    <w:multiLevelType w:val="multilevel"/>
    <w:tmpl w:val="0000001D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4">
    <w:nsid w:val="0000001E"/>
    <w:multiLevelType w:val="multilevel"/>
    <w:tmpl w:val="0000001E"/>
    <w:name w:val="WW8Num35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cs="Symbol"/>
        <w:sz w:val="20"/>
      </w:rPr>
    </w:lvl>
  </w:abstractNum>
  <w:abstractNum w:abstractNumId="15">
    <w:nsid w:val="0000001F"/>
    <w:multiLevelType w:val="multi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6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05DB41A7"/>
    <w:multiLevelType w:val="hybridMultilevel"/>
    <w:tmpl w:val="670CB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7D0F34"/>
    <w:multiLevelType w:val="hybridMultilevel"/>
    <w:tmpl w:val="D8642A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D557183"/>
    <w:multiLevelType w:val="hybridMultilevel"/>
    <w:tmpl w:val="7C949670"/>
    <w:lvl w:ilvl="0" w:tplc="CAA4A716">
      <w:start w:val="1"/>
      <w:numFmt w:val="decimal"/>
      <w:lvlText w:val="%1."/>
      <w:lvlJc w:val="left"/>
      <w:pPr>
        <w:ind w:left="15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20">
    <w:nsid w:val="1E611E18"/>
    <w:multiLevelType w:val="hybridMultilevel"/>
    <w:tmpl w:val="4D786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02A3158"/>
    <w:multiLevelType w:val="hybridMultilevel"/>
    <w:tmpl w:val="9434170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248366A6"/>
    <w:multiLevelType w:val="hybridMultilevel"/>
    <w:tmpl w:val="80FA5C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2E5C389E"/>
    <w:multiLevelType w:val="hybridMultilevel"/>
    <w:tmpl w:val="974228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47E6746"/>
    <w:multiLevelType w:val="hybridMultilevel"/>
    <w:tmpl w:val="747C45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02B456F"/>
    <w:multiLevelType w:val="hybridMultilevel"/>
    <w:tmpl w:val="0E7E4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535F9D"/>
    <w:multiLevelType w:val="hybridMultilevel"/>
    <w:tmpl w:val="8A88FC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DD753C"/>
    <w:multiLevelType w:val="multilevel"/>
    <w:tmpl w:val="9AC02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491833"/>
    <w:multiLevelType w:val="hybridMultilevel"/>
    <w:tmpl w:val="2020C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7B2DFA"/>
    <w:multiLevelType w:val="hybridMultilevel"/>
    <w:tmpl w:val="45C03550"/>
    <w:lvl w:ilvl="0" w:tplc="5A000C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778A4576"/>
    <w:multiLevelType w:val="hybridMultilevel"/>
    <w:tmpl w:val="670CB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1"/>
  </w:num>
  <w:num w:numId="3">
    <w:abstractNumId w:val="27"/>
  </w:num>
  <w:num w:numId="4">
    <w:abstractNumId w:val="2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24"/>
  </w:num>
  <w:num w:numId="22">
    <w:abstractNumId w:val="19"/>
  </w:num>
  <w:num w:numId="23">
    <w:abstractNumId w:val="29"/>
  </w:num>
  <w:num w:numId="24">
    <w:abstractNumId w:val="16"/>
  </w:num>
  <w:num w:numId="25">
    <w:abstractNumId w:val="23"/>
  </w:num>
  <w:num w:numId="26">
    <w:abstractNumId w:val="22"/>
  </w:num>
  <w:num w:numId="27">
    <w:abstractNumId w:val="26"/>
  </w:num>
  <w:num w:numId="28">
    <w:abstractNumId w:val="20"/>
  </w:num>
  <w:num w:numId="29">
    <w:abstractNumId w:val="28"/>
  </w:num>
  <w:num w:numId="30">
    <w:abstractNumId w:val="18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293A"/>
    <w:rsid w:val="00001036"/>
    <w:rsid w:val="00046E56"/>
    <w:rsid w:val="00083C23"/>
    <w:rsid w:val="00093874"/>
    <w:rsid w:val="000D7438"/>
    <w:rsid w:val="000E1317"/>
    <w:rsid w:val="000F71DD"/>
    <w:rsid w:val="00150D67"/>
    <w:rsid w:val="001535E6"/>
    <w:rsid w:val="0016055E"/>
    <w:rsid w:val="001909F3"/>
    <w:rsid w:val="001A697A"/>
    <w:rsid w:val="00275247"/>
    <w:rsid w:val="00281772"/>
    <w:rsid w:val="002B01DE"/>
    <w:rsid w:val="00324B74"/>
    <w:rsid w:val="00342259"/>
    <w:rsid w:val="003D6F67"/>
    <w:rsid w:val="00421E2D"/>
    <w:rsid w:val="00490B6E"/>
    <w:rsid w:val="00505479"/>
    <w:rsid w:val="0056429D"/>
    <w:rsid w:val="005747FE"/>
    <w:rsid w:val="006121BB"/>
    <w:rsid w:val="00682E9D"/>
    <w:rsid w:val="0074646C"/>
    <w:rsid w:val="007D5DBD"/>
    <w:rsid w:val="007E1DA9"/>
    <w:rsid w:val="007E39DC"/>
    <w:rsid w:val="008409F7"/>
    <w:rsid w:val="008D23A1"/>
    <w:rsid w:val="009024F0"/>
    <w:rsid w:val="0092262C"/>
    <w:rsid w:val="00A138DC"/>
    <w:rsid w:val="00A333B3"/>
    <w:rsid w:val="00AD4229"/>
    <w:rsid w:val="00B17F00"/>
    <w:rsid w:val="00C25B0C"/>
    <w:rsid w:val="00C64F56"/>
    <w:rsid w:val="00C8525C"/>
    <w:rsid w:val="00CF624A"/>
    <w:rsid w:val="00D304C0"/>
    <w:rsid w:val="00D41E46"/>
    <w:rsid w:val="00D82056"/>
    <w:rsid w:val="00E1736E"/>
    <w:rsid w:val="00E7293A"/>
    <w:rsid w:val="00EA0137"/>
    <w:rsid w:val="00EF2455"/>
    <w:rsid w:val="00F4758D"/>
    <w:rsid w:val="00F475E4"/>
    <w:rsid w:val="00F60EDA"/>
    <w:rsid w:val="00F96BC8"/>
    <w:rsid w:val="00FE2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E7293A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93A"/>
  </w:style>
  <w:style w:type="paragraph" w:styleId="a5">
    <w:name w:val="footer"/>
    <w:basedOn w:val="a"/>
    <w:link w:val="a6"/>
    <w:uiPriority w:val="99"/>
    <w:unhideWhenUsed/>
    <w:rsid w:val="00E729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293A"/>
  </w:style>
  <w:style w:type="paragraph" w:styleId="a7">
    <w:name w:val="List Paragraph"/>
    <w:basedOn w:val="a"/>
    <w:uiPriority w:val="34"/>
    <w:qFormat/>
    <w:rsid w:val="00E7293A"/>
    <w:pPr>
      <w:ind w:left="720"/>
      <w:contextualSpacing/>
    </w:pPr>
  </w:style>
  <w:style w:type="paragraph" w:styleId="a8">
    <w:name w:val="No Spacing"/>
    <w:link w:val="a9"/>
    <w:uiPriority w:val="1"/>
    <w:qFormat/>
    <w:rsid w:val="00E729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rsid w:val="00E7293A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E7293A"/>
  </w:style>
  <w:style w:type="character" w:customStyle="1" w:styleId="40">
    <w:name w:val="Заголовок 4 Знак"/>
    <w:basedOn w:val="a0"/>
    <w:link w:val="4"/>
    <w:uiPriority w:val="9"/>
    <w:rsid w:val="00E729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E7293A"/>
    <w:pPr>
      <w:spacing w:before="100" w:beforeAutospacing="1" w:after="100" w:afterAutospacing="1"/>
    </w:pPr>
  </w:style>
  <w:style w:type="character" w:customStyle="1" w:styleId="c0">
    <w:name w:val="c0"/>
    <w:rsid w:val="00281772"/>
  </w:style>
  <w:style w:type="paragraph" w:customStyle="1" w:styleId="c22">
    <w:name w:val="c22"/>
    <w:basedOn w:val="a"/>
    <w:rsid w:val="00281772"/>
    <w:pPr>
      <w:suppressAutoHyphens/>
      <w:spacing w:before="280" w:after="280"/>
    </w:pPr>
    <w:rPr>
      <w:lang w:eastAsia="ar-SA"/>
    </w:rPr>
  </w:style>
  <w:style w:type="paragraph" w:customStyle="1" w:styleId="c5">
    <w:name w:val="c5"/>
    <w:basedOn w:val="a"/>
    <w:rsid w:val="00281772"/>
    <w:pPr>
      <w:suppressAutoHyphens/>
      <w:spacing w:before="280" w:after="280"/>
    </w:pPr>
    <w:rPr>
      <w:lang w:eastAsia="ar-SA"/>
    </w:rPr>
  </w:style>
  <w:style w:type="paragraph" w:customStyle="1" w:styleId="c53">
    <w:name w:val="c53"/>
    <w:basedOn w:val="a"/>
    <w:rsid w:val="00281772"/>
    <w:pPr>
      <w:suppressAutoHyphens/>
      <w:spacing w:before="280" w:after="280"/>
    </w:pPr>
    <w:rPr>
      <w:lang w:eastAsia="ar-SA"/>
    </w:rPr>
  </w:style>
  <w:style w:type="table" w:styleId="ab">
    <w:name w:val="Table Grid"/>
    <w:basedOn w:val="a1"/>
    <w:uiPriority w:val="99"/>
    <w:rsid w:val="002817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D5DB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CharacterStyle2">
    <w:name w:val="Character Style 2"/>
    <w:rsid w:val="00F475E4"/>
    <w:rPr>
      <w:rFonts w:ascii="Arial" w:hAnsi="Arial" w:cs="Arial"/>
      <w:sz w:val="20"/>
      <w:szCs w:val="20"/>
    </w:rPr>
  </w:style>
  <w:style w:type="paragraph" w:customStyle="1" w:styleId="Style1">
    <w:name w:val="Style 1"/>
    <w:rsid w:val="00F475E4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5">
    <w:name w:val="Style 5"/>
    <w:rsid w:val="00F475E4"/>
    <w:pPr>
      <w:widowControl w:val="0"/>
      <w:suppressAutoHyphens/>
      <w:autoSpaceDE w:val="0"/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324B7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4B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E7293A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93A"/>
  </w:style>
  <w:style w:type="paragraph" w:styleId="a5">
    <w:name w:val="footer"/>
    <w:basedOn w:val="a"/>
    <w:link w:val="a6"/>
    <w:uiPriority w:val="99"/>
    <w:unhideWhenUsed/>
    <w:rsid w:val="00E729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293A"/>
  </w:style>
  <w:style w:type="paragraph" w:styleId="a7">
    <w:name w:val="List Paragraph"/>
    <w:basedOn w:val="a"/>
    <w:uiPriority w:val="34"/>
    <w:qFormat/>
    <w:rsid w:val="00E7293A"/>
    <w:pPr>
      <w:ind w:left="720"/>
      <w:contextualSpacing/>
    </w:pPr>
  </w:style>
  <w:style w:type="paragraph" w:styleId="a8">
    <w:name w:val="No Spacing"/>
    <w:link w:val="a9"/>
    <w:uiPriority w:val="1"/>
    <w:qFormat/>
    <w:rsid w:val="00E729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rsid w:val="00E7293A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E7293A"/>
  </w:style>
  <w:style w:type="character" w:customStyle="1" w:styleId="40">
    <w:name w:val="Заголовок 4 Знак"/>
    <w:basedOn w:val="a0"/>
    <w:link w:val="4"/>
    <w:uiPriority w:val="9"/>
    <w:rsid w:val="00E729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E7293A"/>
    <w:pPr>
      <w:spacing w:before="100" w:beforeAutospacing="1" w:after="100" w:afterAutospacing="1"/>
    </w:pPr>
  </w:style>
  <w:style w:type="character" w:customStyle="1" w:styleId="c0">
    <w:name w:val="c0"/>
    <w:rsid w:val="00281772"/>
  </w:style>
  <w:style w:type="paragraph" w:customStyle="1" w:styleId="c22">
    <w:name w:val="c22"/>
    <w:basedOn w:val="a"/>
    <w:rsid w:val="00281772"/>
    <w:pPr>
      <w:suppressAutoHyphens/>
      <w:spacing w:before="280" w:after="280"/>
    </w:pPr>
    <w:rPr>
      <w:lang w:eastAsia="ar-SA"/>
    </w:rPr>
  </w:style>
  <w:style w:type="paragraph" w:customStyle="1" w:styleId="c5">
    <w:name w:val="c5"/>
    <w:basedOn w:val="a"/>
    <w:rsid w:val="00281772"/>
    <w:pPr>
      <w:suppressAutoHyphens/>
      <w:spacing w:before="280" w:after="280"/>
    </w:pPr>
    <w:rPr>
      <w:lang w:eastAsia="ar-SA"/>
    </w:rPr>
  </w:style>
  <w:style w:type="paragraph" w:customStyle="1" w:styleId="c53">
    <w:name w:val="c53"/>
    <w:basedOn w:val="a"/>
    <w:rsid w:val="00281772"/>
    <w:pPr>
      <w:suppressAutoHyphens/>
      <w:spacing w:before="280" w:after="280"/>
    </w:pPr>
    <w:rPr>
      <w:lang w:eastAsia="ar-SA"/>
    </w:rPr>
  </w:style>
  <w:style w:type="table" w:styleId="ab">
    <w:name w:val="Table Grid"/>
    <w:basedOn w:val="a1"/>
    <w:uiPriority w:val="99"/>
    <w:rsid w:val="002817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7D5DB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CharacterStyle2">
    <w:name w:val="Character Style 2"/>
    <w:rsid w:val="00F475E4"/>
    <w:rPr>
      <w:rFonts w:ascii="Arial" w:hAnsi="Arial" w:cs="Arial"/>
      <w:sz w:val="20"/>
      <w:szCs w:val="20"/>
    </w:rPr>
  </w:style>
  <w:style w:type="paragraph" w:customStyle="1" w:styleId="Style1">
    <w:name w:val="Style 1"/>
    <w:rsid w:val="00F475E4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5">
    <w:name w:val="Style 5"/>
    <w:rsid w:val="00F475E4"/>
    <w:pPr>
      <w:widowControl w:val="0"/>
      <w:suppressAutoHyphens/>
      <w:autoSpaceDE w:val="0"/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324B7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4B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A7BA7-10FF-4FD4-B75C-B2613E6C2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1467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Nizaeva</cp:lastModifiedBy>
  <cp:revision>2</cp:revision>
  <cp:lastPrinted>2018-09-12T23:28:00Z</cp:lastPrinted>
  <dcterms:created xsi:type="dcterms:W3CDTF">2021-11-19T05:57:00Z</dcterms:created>
  <dcterms:modified xsi:type="dcterms:W3CDTF">2021-11-19T05:57:00Z</dcterms:modified>
</cp:coreProperties>
</file>